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5089" w:rsidRDefault="00505089" w:rsidP="0050508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6300470" cy="8906510"/>
            <wp:effectExtent l="0" t="0" r="5080" b="889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внеурочка_000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8906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36DB" w:rsidRPr="00A736DB" w:rsidRDefault="00A736DB" w:rsidP="00A736DB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36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Цель программы</w:t>
      </w:r>
      <w:r w:rsidRPr="00A736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расширить информационное поле обучающихся о семейно-брачных отношениях, возможных затруднениях и путях их преодоления.</w:t>
      </w:r>
    </w:p>
    <w:p w:rsidR="00A736DB" w:rsidRPr="00A736DB" w:rsidRDefault="00A736DB" w:rsidP="00A736DB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36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 программы</w:t>
      </w:r>
      <w:r w:rsidRPr="00A736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A736DB" w:rsidRPr="00A736DB" w:rsidRDefault="00A736DB" w:rsidP="00A736DB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36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-формировать теоретические знания о семье как социальном институте; знакомить с нравственными нормами брака в традиционной культуре;</w:t>
      </w:r>
    </w:p>
    <w:p w:rsidR="00A736DB" w:rsidRPr="00A736DB" w:rsidRDefault="00A736DB" w:rsidP="00A736DB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36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-обучить нравственным основам взаимоотношений между юношами и девушками, о товариществе, дружбе и любви, о культуре поведения влюбленных;</w:t>
      </w:r>
    </w:p>
    <w:p w:rsidR="00A736DB" w:rsidRPr="00A736DB" w:rsidRDefault="00A736DB" w:rsidP="00A736DB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36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-выработать представления о различных социальных ролях людей в семье: мать, жена, муж и т.д., об ответственности родителей за жизнь и здоровье своего ребенка,</w:t>
      </w:r>
      <w:r w:rsidR="001608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A736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своей обязанности в воспитании детей;</w:t>
      </w:r>
    </w:p>
    <w:p w:rsidR="00A736DB" w:rsidRPr="00A736DB" w:rsidRDefault="00A736DB" w:rsidP="00A736DB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36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-формировать знания об особенностях развития детей и основных проблемах их воспитания; об экономике и быте семьи;</w:t>
      </w:r>
    </w:p>
    <w:p w:rsidR="00A736DB" w:rsidRPr="00A736DB" w:rsidRDefault="00A736DB" w:rsidP="00A736DB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36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-обучить умению разрешать и предупреждать конфликты, усвоение правил поведения людей в ситуациях конфликта или распада семьи;</w:t>
      </w:r>
    </w:p>
    <w:p w:rsidR="00A736DB" w:rsidRPr="00A736DB" w:rsidRDefault="00A736DB" w:rsidP="00A736DB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36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-выработать навыки взаимодействия между людьми, живущими в одной семье;</w:t>
      </w:r>
    </w:p>
    <w:p w:rsidR="00A736DB" w:rsidRPr="00A736DB" w:rsidRDefault="00A736DB" w:rsidP="00A736DB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36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-развивать эмо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ционально-волевую сферу обучающихся</w:t>
      </w:r>
      <w:r w:rsidRPr="00A736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736DB" w:rsidRPr="00A736DB" w:rsidRDefault="00A736DB" w:rsidP="00A736DB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36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Данная программа рассчитана на 1 год обучения. Общая про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должительность обучения 36</w:t>
      </w:r>
      <w:r w:rsidRPr="00A736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часа (1 раз в неделю)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736DB" w:rsidRPr="00A736DB" w:rsidRDefault="00A736DB" w:rsidP="00A736DB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36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ходе реализации программы используются такие формы, как лекционно-семинарские занятия, занятия-беседы, диспуты, интенсивные психологические погружения, индивидуальные консультации, методы театрализации, тестовые задания, опросы, анкетирование, игро</w:t>
      </w:r>
      <w:r w:rsidRPr="00A736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вые тренинги.</w:t>
      </w:r>
    </w:p>
    <w:p w:rsidR="00F9110A" w:rsidRDefault="00F9110A" w:rsidP="00A736DB">
      <w:pPr>
        <w:shd w:val="clear" w:color="auto" w:fill="FFFFFF"/>
        <w:spacing w:after="15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9110A" w:rsidRPr="00F9110A" w:rsidRDefault="00F9110A" w:rsidP="00F9110A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F9110A">
        <w:rPr>
          <w:rFonts w:ascii="Times New Roman" w:eastAsia="Calibri" w:hAnsi="Times New Roman" w:cs="Times New Roman"/>
          <w:b/>
          <w:bCs/>
          <w:sz w:val="28"/>
          <w:szCs w:val="28"/>
        </w:rPr>
        <w:t>Формы организации учебного процесса:</w:t>
      </w:r>
    </w:p>
    <w:p w:rsidR="00F9110A" w:rsidRPr="00F9110A" w:rsidRDefault="00F9110A" w:rsidP="00F9110A">
      <w:pPr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 w:rsidRPr="00F9110A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Формы организации учебной деятельности учащихся:</w:t>
      </w:r>
    </w:p>
    <w:p w:rsidR="00F9110A" w:rsidRPr="00F9110A" w:rsidRDefault="00F9110A" w:rsidP="00F9110A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  <w:r w:rsidRPr="00F9110A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 xml:space="preserve">индивидуальная; </w:t>
      </w:r>
    </w:p>
    <w:p w:rsidR="00F9110A" w:rsidRPr="00F9110A" w:rsidRDefault="00F9110A" w:rsidP="00F9110A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  <w:r w:rsidRPr="00F9110A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>индивидуально – групповая;</w:t>
      </w:r>
    </w:p>
    <w:p w:rsidR="00F9110A" w:rsidRPr="00F9110A" w:rsidRDefault="00F9110A" w:rsidP="00F9110A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  <w:r w:rsidRPr="00F9110A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>групповая;</w:t>
      </w:r>
    </w:p>
    <w:p w:rsidR="00F9110A" w:rsidRPr="00F9110A" w:rsidRDefault="00F9110A" w:rsidP="00F9110A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  <w:r w:rsidRPr="00F9110A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>фронтальная.</w:t>
      </w:r>
    </w:p>
    <w:p w:rsidR="00F9110A" w:rsidRPr="00F9110A" w:rsidRDefault="00F9110A" w:rsidP="00F9110A">
      <w:pPr>
        <w:contextualSpacing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</w:p>
    <w:p w:rsidR="00F9110A" w:rsidRPr="00F9110A" w:rsidRDefault="00F9110A" w:rsidP="00F9110A">
      <w:pPr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F9110A">
        <w:rPr>
          <w:rFonts w:ascii="Times New Roman" w:eastAsia="Calibri" w:hAnsi="Times New Roman" w:cs="Times New Roman"/>
          <w:sz w:val="28"/>
          <w:szCs w:val="28"/>
          <w:u w:val="single"/>
        </w:rPr>
        <w:t>Формы учебных занятий:</w:t>
      </w:r>
      <w:r w:rsidRPr="00F9110A">
        <w:rPr>
          <w:rFonts w:ascii="Times New Roman" w:eastAsia="Calibri" w:hAnsi="Times New Roman" w:cs="Times New Roman"/>
          <w:sz w:val="28"/>
          <w:szCs w:val="28"/>
        </w:rPr>
        <w:t xml:space="preserve"> мини – лекции; диалоги и беседы; </w:t>
      </w:r>
      <w:r w:rsidRPr="00F9110A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урок</w:t>
      </w:r>
      <w:r w:rsidRPr="00F9110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самостоятельного освоения новых знаний и выполнение проблемных заданий; урок с элементами практической работы;</w:t>
      </w:r>
      <w:r w:rsidRPr="00F9110A">
        <w:rPr>
          <w:rFonts w:ascii="Times New Roman" w:eastAsia="Calibri" w:hAnsi="Times New Roman" w:cs="Times New Roman"/>
          <w:color w:val="000000"/>
          <w:sz w:val="28"/>
          <w:szCs w:val="28"/>
        </w:rPr>
        <w:t> </w:t>
      </w:r>
      <w:r w:rsidRPr="00F9110A">
        <w:rPr>
          <w:rFonts w:ascii="Times New Roman" w:eastAsia="Calibri" w:hAnsi="Times New Roman" w:cs="Times New Roman"/>
          <w:sz w:val="28"/>
          <w:szCs w:val="28"/>
        </w:rPr>
        <w:t>проектные работы.</w:t>
      </w:r>
    </w:p>
    <w:p w:rsidR="00F9110A" w:rsidRPr="00F9110A" w:rsidRDefault="00F9110A" w:rsidP="00F9110A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lastRenderedPageBreak/>
        <w:t>Виды деятельности обучающихся</w:t>
      </w:r>
      <w:r w:rsidRPr="00F9110A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:</w:t>
      </w:r>
      <w:r w:rsidRPr="00F9110A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устные сообщения; решение проблемных заданий, анализ проблемных ситуаций; обсуждения; самостоятельная работа с учебником; работа с источниками; информационные проекты; рефлексия.</w:t>
      </w:r>
    </w:p>
    <w:p w:rsidR="00F9110A" w:rsidRPr="00F9110A" w:rsidRDefault="00F9110A" w:rsidP="00F9110A">
      <w:pPr>
        <w:jc w:val="both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F9110A">
        <w:rPr>
          <w:rFonts w:ascii="Times New Roman" w:hAnsi="Times New Roman" w:cs="Times New Roman"/>
          <w:sz w:val="28"/>
          <w:szCs w:val="28"/>
          <w:u w:val="single"/>
          <w:lang w:eastAsia="ru-RU"/>
        </w:rPr>
        <w:t>Формы контроля:</w:t>
      </w:r>
    </w:p>
    <w:p w:rsidR="00F9110A" w:rsidRPr="00F9110A" w:rsidRDefault="00F9110A" w:rsidP="00F9110A">
      <w:pPr>
        <w:numPr>
          <w:ilvl w:val="0"/>
          <w:numId w:val="10"/>
        </w:numPr>
        <w:spacing w:after="0" w:line="240" w:lineRule="auto"/>
        <w:ind w:right="-249"/>
        <w:jc w:val="both"/>
        <w:rPr>
          <w:rFonts w:ascii="Times New Roman" w:hAnsi="Times New Roman" w:cs="Times New Roman"/>
          <w:color w:val="0D0D0D"/>
          <w:sz w:val="28"/>
          <w:szCs w:val="28"/>
          <w:lang w:eastAsia="ru-RU"/>
        </w:rPr>
      </w:pPr>
      <w:r w:rsidRPr="00F9110A">
        <w:rPr>
          <w:rFonts w:ascii="Times New Roman" w:hAnsi="Times New Roman" w:cs="Times New Roman"/>
          <w:color w:val="0D0D0D"/>
          <w:sz w:val="28"/>
          <w:szCs w:val="28"/>
          <w:lang w:eastAsia="ru-RU"/>
        </w:rPr>
        <w:t>устные и письменные ответы;</w:t>
      </w:r>
    </w:p>
    <w:p w:rsidR="00F9110A" w:rsidRPr="00F9110A" w:rsidRDefault="00F9110A" w:rsidP="00F9110A">
      <w:pPr>
        <w:numPr>
          <w:ilvl w:val="0"/>
          <w:numId w:val="10"/>
        </w:numPr>
        <w:spacing w:after="0" w:line="240" w:lineRule="auto"/>
        <w:ind w:right="-249"/>
        <w:jc w:val="both"/>
        <w:rPr>
          <w:rFonts w:ascii="Times New Roman" w:hAnsi="Times New Roman" w:cs="Times New Roman"/>
          <w:color w:val="0D0D0D"/>
          <w:sz w:val="28"/>
          <w:szCs w:val="28"/>
          <w:lang w:eastAsia="ru-RU"/>
        </w:rPr>
      </w:pPr>
      <w:r w:rsidRPr="00F9110A">
        <w:rPr>
          <w:rFonts w:ascii="Times New Roman" w:hAnsi="Times New Roman" w:cs="Times New Roman"/>
          <w:color w:val="0D0D0D"/>
          <w:sz w:val="28"/>
          <w:szCs w:val="28"/>
          <w:lang w:eastAsia="ru-RU"/>
        </w:rPr>
        <w:t>самостоятельные и контрольные работы;</w:t>
      </w:r>
    </w:p>
    <w:p w:rsidR="00F9110A" w:rsidRPr="00F9110A" w:rsidRDefault="00F9110A" w:rsidP="00F9110A">
      <w:pPr>
        <w:numPr>
          <w:ilvl w:val="0"/>
          <w:numId w:val="10"/>
        </w:numPr>
        <w:spacing w:after="0" w:line="240" w:lineRule="auto"/>
        <w:ind w:right="-249"/>
        <w:jc w:val="both"/>
        <w:rPr>
          <w:rFonts w:ascii="Times New Roman" w:hAnsi="Times New Roman" w:cs="Times New Roman"/>
          <w:color w:val="0D0D0D"/>
          <w:sz w:val="28"/>
          <w:szCs w:val="28"/>
          <w:lang w:eastAsia="ru-RU"/>
        </w:rPr>
      </w:pPr>
      <w:r w:rsidRPr="00F9110A">
        <w:rPr>
          <w:rFonts w:ascii="Times New Roman" w:hAnsi="Times New Roman" w:cs="Times New Roman"/>
          <w:color w:val="0D0D0D"/>
          <w:sz w:val="28"/>
          <w:szCs w:val="28"/>
          <w:lang w:eastAsia="ru-RU"/>
        </w:rPr>
        <w:t>тестовые задания;</w:t>
      </w:r>
    </w:p>
    <w:p w:rsidR="00F9110A" w:rsidRPr="00F9110A" w:rsidRDefault="00F9110A" w:rsidP="00F9110A">
      <w:pPr>
        <w:numPr>
          <w:ilvl w:val="0"/>
          <w:numId w:val="10"/>
        </w:numPr>
        <w:spacing w:after="0" w:line="240" w:lineRule="auto"/>
        <w:ind w:right="-249"/>
        <w:jc w:val="both"/>
        <w:rPr>
          <w:rFonts w:ascii="Times New Roman" w:hAnsi="Times New Roman" w:cs="Times New Roman"/>
          <w:color w:val="0D0D0D"/>
          <w:sz w:val="28"/>
          <w:szCs w:val="28"/>
          <w:lang w:eastAsia="ru-RU"/>
        </w:rPr>
      </w:pPr>
      <w:r w:rsidRPr="00F9110A">
        <w:rPr>
          <w:rFonts w:ascii="Times New Roman" w:hAnsi="Times New Roman" w:cs="Times New Roman"/>
          <w:color w:val="0D0D0D"/>
          <w:sz w:val="28"/>
          <w:szCs w:val="28"/>
          <w:lang w:eastAsia="ru-RU"/>
        </w:rPr>
        <w:t>сообщения учащихся.</w:t>
      </w:r>
    </w:p>
    <w:p w:rsidR="00F9110A" w:rsidRDefault="00F9110A" w:rsidP="00F9110A">
      <w:pPr>
        <w:jc w:val="both"/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F9110A" w:rsidRPr="00F9110A" w:rsidRDefault="00F9110A" w:rsidP="00F9110A">
      <w:pPr>
        <w:jc w:val="both"/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</w:pPr>
      <w:r w:rsidRPr="00F9110A">
        <w:rPr>
          <w:rFonts w:ascii="Times New Roman" w:hAnsi="Times New Roman" w:cs="Times New Roman"/>
          <w:sz w:val="28"/>
          <w:szCs w:val="28"/>
          <w:u w:val="single"/>
          <w:lang w:eastAsia="ru-RU"/>
        </w:rPr>
        <w:t>Виды организации учебного процесса:</w:t>
      </w:r>
      <w:r w:rsidRPr="00F9110A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r w:rsidRPr="00F9110A">
        <w:rPr>
          <w:rFonts w:ascii="Times New Roman" w:hAnsi="Times New Roman" w:cs="Times New Roman"/>
          <w:noProof/>
          <w:sz w:val="28"/>
          <w:szCs w:val="28"/>
          <w:lang w:eastAsia="ru-RU"/>
        </w:rPr>
        <w:t>проблемный, исследовательский.</w:t>
      </w:r>
    </w:p>
    <w:p w:rsidR="00F9110A" w:rsidRDefault="00F9110A" w:rsidP="00F9110A">
      <w:pPr>
        <w:jc w:val="both"/>
        <w:rPr>
          <w:i/>
          <w:color w:val="FF0000"/>
          <w:sz w:val="28"/>
          <w:szCs w:val="28"/>
          <w:lang w:eastAsia="ru-RU"/>
        </w:rPr>
      </w:pPr>
      <w:r w:rsidRPr="00F9110A">
        <w:rPr>
          <w:rFonts w:ascii="Times New Roman" w:hAnsi="Times New Roman" w:cs="Times New Roman"/>
          <w:sz w:val="28"/>
          <w:szCs w:val="28"/>
          <w:lang w:eastAsia="ru-RU"/>
        </w:rPr>
        <w:t>Самостоятельные работы, контрольные работы, практические работы, зачёт, презентация проектов.</w:t>
      </w:r>
      <w:r w:rsidRPr="00F9110A">
        <w:rPr>
          <w:rFonts w:ascii="Times New Roman" w:hAnsi="Times New Roman" w:cs="Times New Roman"/>
          <w:i/>
          <w:color w:val="FF0000"/>
          <w:sz w:val="28"/>
          <w:szCs w:val="28"/>
          <w:lang w:eastAsia="ru-RU"/>
        </w:rPr>
        <w:t xml:space="preserve"> </w:t>
      </w:r>
      <w:r w:rsidRPr="003F3695">
        <w:rPr>
          <w:i/>
          <w:color w:val="FF0000"/>
          <w:sz w:val="28"/>
          <w:szCs w:val="28"/>
          <w:lang w:eastAsia="ru-RU"/>
        </w:rPr>
        <w:t xml:space="preserve">      </w:t>
      </w:r>
    </w:p>
    <w:p w:rsidR="00F9110A" w:rsidRDefault="00F9110A" w:rsidP="00A736DB">
      <w:pPr>
        <w:shd w:val="clear" w:color="auto" w:fill="FFFFFF"/>
        <w:spacing w:after="15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736DB" w:rsidRPr="00A736DB" w:rsidRDefault="00A736DB" w:rsidP="00A736DB">
      <w:pPr>
        <w:shd w:val="clear" w:color="auto" w:fill="FFFFFF"/>
        <w:spacing w:after="15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36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Результаты освоения программы</w:t>
      </w:r>
    </w:p>
    <w:p w:rsidR="00A736DB" w:rsidRPr="00A736DB" w:rsidRDefault="00A736DB" w:rsidP="00A736DB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36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Личностные результаты.</w:t>
      </w:r>
    </w:p>
    <w:p w:rsidR="00A736DB" w:rsidRPr="00A736DB" w:rsidRDefault="00A736DB" w:rsidP="00A736DB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36D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У обучающихся будут сформированы:</w:t>
      </w:r>
    </w:p>
    <w:p w:rsidR="00A736DB" w:rsidRPr="00A736DB" w:rsidRDefault="00A736DB" w:rsidP="00A736DB">
      <w:pPr>
        <w:numPr>
          <w:ilvl w:val="0"/>
          <w:numId w:val="1"/>
        </w:num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36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понимание значения семьи в жизни человека, нравственная культура:</w:t>
      </w:r>
    </w:p>
    <w:p w:rsidR="00A736DB" w:rsidRPr="00A736DB" w:rsidRDefault="00A736DB" w:rsidP="00A736DB">
      <w:pPr>
        <w:numPr>
          <w:ilvl w:val="0"/>
          <w:numId w:val="1"/>
        </w:num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36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информированность учащихся в области </w:t>
      </w:r>
      <w:proofErr w:type="spellStart"/>
      <w:r w:rsidRPr="00A736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полоролевого</w:t>
      </w:r>
      <w:proofErr w:type="spellEnd"/>
      <w:r w:rsidRPr="00A736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взаимодействия и семейной жизни;</w:t>
      </w:r>
    </w:p>
    <w:p w:rsidR="00A736DB" w:rsidRPr="00A736DB" w:rsidRDefault="00A736DB" w:rsidP="00A736DB">
      <w:pPr>
        <w:numPr>
          <w:ilvl w:val="0"/>
          <w:numId w:val="1"/>
        </w:num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36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оценивать ситуации на основе общечеловеческих ценностей, делать свой выбор;</w:t>
      </w:r>
    </w:p>
    <w:p w:rsidR="00A736DB" w:rsidRPr="00A736DB" w:rsidRDefault="00A736DB" w:rsidP="00A736DB">
      <w:pPr>
        <w:numPr>
          <w:ilvl w:val="0"/>
          <w:numId w:val="1"/>
        </w:num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36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высказывать своё мнение, отвечая на вопросы, аргументировать свою точку зрения, вести диалог, участвовать в дискуссии;</w:t>
      </w:r>
    </w:p>
    <w:p w:rsidR="00A736DB" w:rsidRPr="00A736DB" w:rsidRDefault="00A736DB" w:rsidP="00A736DB">
      <w:pPr>
        <w:numPr>
          <w:ilvl w:val="0"/>
          <w:numId w:val="1"/>
        </w:num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36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предпосылки к формированию ценностей семьи и личностного роста.</w:t>
      </w:r>
    </w:p>
    <w:p w:rsidR="00A736DB" w:rsidRPr="00A736DB" w:rsidRDefault="00A736DB" w:rsidP="00A736DB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736DB" w:rsidRPr="00A736DB" w:rsidRDefault="00A736DB" w:rsidP="00A736DB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36D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У обучающихся могут быть сформированы:</w:t>
      </w:r>
    </w:p>
    <w:p w:rsidR="00A736DB" w:rsidRPr="00A736DB" w:rsidRDefault="00A736DB" w:rsidP="00A736DB">
      <w:pPr>
        <w:numPr>
          <w:ilvl w:val="0"/>
          <w:numId w:val="2"/>
        </w:num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36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ответственное отношение к созданию семьи на основе осознанного принятия ценностей семейной жизни;</w:t>
      </w:r>
    </w:p>
    <w:p w:rsidR="00A736DB" w:rsidRPr="00A736DB" w:rsidRDefault="00A736DB" w:rsidP="00A736DB">
      <w:pPr>
        <w:numPr>
          <w:ilvl w:val="0"/>
          <w:numId w:val="2"/>
        </w:num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36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первичное самоопределение в семейной сфере, в жизненных ценностях, ценностно-смысловая ориентация;</w:t>
      </w:r>
    </w:p>
    <w:p w:rsidR="00A736DB" w:rsidRPr="00A736DB" w:rsidRDefault="00A736DB" w:rsidP="00A736DB">
      <w:pPr>
        <w:numPr>
          <w:ilvl w:val="0"/>
          <w:numId w:val="2"/>
        </w:num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36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положительный образ семьи, </w:t>
      </w:r>
      <w:proofErr w:type="spellStart"/>
      <w:r w:rsidRPr="00A736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родительства</w:t>
      </w:r>
      <w:proofErr w:type="spellEnd"/>
      <w:r w:rsidRPr="00A736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(отцовства и материнства),</w:t>
      </w:r>
    </w:p>
    <w:p w:rsidR="00A736DB" w:rsidRPr="00A736DB" w:rsidRDefault="00A736DB" w:rsidP="00A736DB">
      <w:pPr>
        <w:numPr>
          <w:ilvl w:val="0"/>
          <w:numId w:val="2"/>
        </w:num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36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уважение к окружающим;</w:t>
      </w:r>
    </w:p>
    <w:p w:rsidR="00A736DB" w:rsidRPr="00A736DB" w:rsidRDefault="00A736DB" w:rsidP="00A736DB">
      <w:pPr>
        <w:numPr>
          <w:ilvl w:val="0"/>
          <w:numId w:val="2"/>
        </w:num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36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слушать и слышать партнера, признавать право на собственное мнение и принимать решение с учетом позиции всех участников.</w:t>
      </w:r>
    </w:p>
    <w:p w:rsidR="00A736DB" w:rsidRPr="00A736DB" w:rsidRDefault="00A736DB" w:rsidP="00A736DB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Метапредметные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результаты:</w:t>
      </w:r>
    </w:p>
    <w:p w:rsidR="00A736DB" w:rsidRPr="00A736DB" w:rsidRDefault="00A736DB" w:rsidP="00A736DB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36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Познавательные</w:t>
      </w:r>
    </w:p>
    <w:p w:rsidR="00A736DB" w:rsidRPr="00A736DB" w:rsidRDefault="00A736DB" w:rsidP="00A736DB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36D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Обучающиеся научатся:</w:t>
      </w:r>
    </w:p>
    <w:p w:rsidR="00A736DB" w:rsidRPr="00A736DB" w:rsidRDefault="00A736DB" w:rsidP="00A736DB">
      <w:pPr>
        <w:numPr>
          <w:ilvl w:val="0"/>
          <w:numId w:val="3"/>
        </w:num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36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находить подтекстовую информацию, анализировать, обобщать;</w:t>
      </w:r>
    </w:p>
    <w:p w:rsidR="00A736DB" w:rsidRPr="00A736DB" w:rsidRDefault="00A736DB" w:rsidP="00A736DB">
      <w:pPr>
        <w:numPr>
          <w:ilvl w:val="0"/>
          <w:numId w:val="3"/>
        </w:num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36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защищать свой проект, объяснять свою точку зрения, выполнять проблемные задания;</w:t>
      </w:r>
    </w:p>
    <w:p w:rsidR="00A736DB" w:rsidRPr="00A736DB" w:rsidRDefault="00A736DB" w:rsidP="00A736DB">
      <w:pPr>
        <w:numPr>
          <w:ilvl w:val="0"/>
          <w:numId w:val="3"/>
        </w:num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36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работать с информацией, владеть смысловым чтением, выделять главную мысль;</w:t>
      </w:r>
    </w:p>
    <w:p w:rsidR="00A736DB" w:rsidRPr="00A736DB" w:rsidRDefault="00A736DB" w:rsidP="00A736DB">
      <w:pPr>
        <w:numPr>
          <w:ilvl w:val="0"/>
          <w:numId w:val="3"/>
        </w:num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36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отвечать на вопросы учителя, находить нужную информацию;</w:t>
      </w:r>
    </w:p>
    <w:p w:rsidR="00A736DB" w:rsidRPr="00A736DB" w:rsidRDefault="00A736DB" w:rsidP="00A736DB">
      <w:pPr>
        <w:numPr>
          <w:ilvl w:val="0"/>
          <w:numId w:val="3"/>
        </w:num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36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отвечать на вопросы товарищей по классу, задавать вопросы.</w:t>
      </w:r>
    </w:p>
    <w:p w:rsidR="00A736DB" w:rsidRPr="00A736DB" w:rsidRDefault="00A736DB" w:rsidP="00A736DB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36D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Обучающиеся получат возможность научиться:</w:t>
      </w:r>
    </w:p>
    <w:p w:rsidR="00A736DB" w:rsidRPr="00A736DB" w:rsidRDefault="00A736DB" w:rsidP="00A736DB">
      <w:pPr>
        <w:numPr>
          <w:ilvl w:val="0"/>
          <w:numId w:val="4"/>
        </w:num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36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извлекать информацию из различных источников (включая средства массовой информации, компакт-диски учебного назначения, ресурсы Интернета);</w:t>
      </w:r>
    </w:p>
    <w:p w:rsidR="00A736DB" w:rsidRPr="00A736DB" w:rsidRDefault="00A736DB" w:rsidP="00A736DB">
      <w:pPr>
        <w:numPr>
          <w:ilvl w:val="0"/>
          <w:numId w:val="4"/>
        </w:num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36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выходить за рамки учебного предмета и осуществлять целенаправленный поиск возможностей для широкого переноса средств и способов действия;</w:t>
      </w:r>
    </w:p>
    <w:p w:rsidR="00A736DB" w:rsidRPr="00A736DB" w:rsidRDefault="00A736DB" w:rsidP="00A736DB">
      <w:pPr>
        <w:numPr>
          <w:ilvl w:val="0"/>
          <w:numId w:val="4"/>
        </w:num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36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использовать полученную информацию для решения учебных и жизненных задач.</w:t>
      </w:r>
    </w:p>
    <w:p w:rsidR="00A736DB" w:rsidRPr="00A736DB" w:rsidRDefault="00A736DB" w:rsidP="00A736DB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36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Регулятивные:</w:t>
      </w:r>
    </w:p>
    <w:p w:rsidR="00A736DB" w:rsidRPr="00A736DB" w:rsidRDefault="00A736DB" w:rsidP="00A736DB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36D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Обучающиеся научатся:</w:t>
      </w:r>
    </w:p>
    <w:p w:rsidR="00A736DB" w:rsidRPr="00A736DB" w:rsidRDefault="00A736DB" w:rsidP="00A736DB">
      <w:pPr>
        <w:numPr>
          <w:ilvl w:val="0"/>
          <w:numId w:val="5"/>
        </w:num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36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определять цель выполнения заданий элективного курса;</w:t>
      </w:r>
    </w:p>
    <w:p w:rsidR="00A736DB" w:rsidRPr="00A736DB" w:rsidRDefault="00A736DB" w:rsidP="00A736DB">
      <w:pPr>
        <w:numPr>
          <w:ilvl w:val="0"/>
          <w:numId w:val="5"/>
        </w:num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36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задавать параметры и критерии, по которым можно определить, что цель достигнута;</w:t>
      </w:r>
    </w:p>
    <w:p w:rsidR="00A736DB" w:rsidRPr="00A736DB" w:rsidRDefault="00A736DB" w:rsidP="00A736DB">
      <w:pPr>
        <w:numPr>
          <w:ilvl w:val="0"/>
          <w:numId w:val="5"/>
        </w:num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36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составлять план выполнения заданий элективного курса;</w:t>
      </w:r>
    </w:p>
    <w:p w:rsidR="00A736DB" w:rsidRPr="00A736DB" w:rsidRDefault="00A736DB" w:rsidP="00A736DB">
      <w:pPr>
        <w:numPr>
          <w:ilvl w:val="0"/>
          <w:numId w:val="5"/>
        </w:num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36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сопоставлять полученный результат деятельности с поставленной заранее целью.</w:t>
      </w:r>
    </w:p>
    <w:p w:rsidR="00A736DB" w:rsidRPr="00A736DB" w:rsidRDefault="00A736DB" w:rsidP="00A736DB">
      <w:pPr>
        <w:numPr>
          <w:ilvl w:val="0"/>
          <w:numId w:val="5"/>
        </w:num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36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участвовать в диалоге на занятии.</w:t>
      </w:r>
    </w:p>
    <w:p w:rsidR="00A736DB" w:rsidRPr="00A736DB" w:rsidRDefault="00A736DB" w:rsidP="00A736DB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36D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Обучающиеся получат возможность научиться:</w:t>
      </w:r>
    </w:p>
    <w:p w:rsidR="00A736DB" w:rsidRPr="00A736DB" w:rsidRDefault="00A736DB" w:rsidP="00A736DB">
      <w:pPr>
        <w:numPr>
          <w:ilvl w:val="0"/>
          <w:numId w:val="6"/>
        </w:num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36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умению организовывать и планировать учебное сотрудничество и совместную деятельность с учителем и со сверстниками, определять общие цели, способы взаимодействия, планировать общие способы работы;</w:t>
      </w:r>
    </w:p>
    <w:p w:rsidR="00A736DB" w:rsidRPr="00A736DB" w:rsidRDefault="00A736DB" w:rsidP="00A736DB">
      <w:pPr>
        <w:numPr>
          <w:ilvl w:val="0"/>
          <w:numId w:val="6"/>
        </w:num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36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организовывать эффективный поиск ресурсов, необходимых для достижения поставленной цели;</w:t>
      </w:r>
    </w:p>
    <w:p w:rsidR="00A736DB" w:rsidRPr="00A736DB" w:rsidRDefault="00A736DB" w:rsidP="00A736DB">
      <w:pPr>
        <w:numPr>
          <w:ilvl w:val="0"/>
          <w:numId w:val="6"/>
        </w:num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36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ставить и формулировать собственные задачи в образовательной деятельности и жизненных ситуациях;</w:t>
      </w:r>
    </w:p>
    <w:p w:rsidR="00A736DB" w:rsidRPr="00A736DB" w:rsidRDefault="00A736DB" w:rsidP="00A736DB">
      <w:pPr>
        <w:numPr>
          <w:ilvl w:val="0"/>
          <w:numId w:val="6"/>
        </w:num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36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оценивать возможные последствия достижения поставленной цели в деятельности, собственной жизни и жизни окружающих людей;</w:t>
      </w:r>
    </w:p>
    <w:p w:rsidR="00A736DB" w:rsidRPr="00A736DB" w:rsidRDefault="00A736DB" w:rsidP="00A736DB">
      <w:pPr>
        <w:numPr>
          <w:ilvl w:val="0"/>
          <w:numId w:val="6"/>
        </w:num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36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овладеть навыками самостоятельного приобретения новых знаний, организации учебной деятельности, поиска средств ее осуществления.</w:t>
      </w:r>
    </w:p>
    <w:p w:rsidR="00A736DB" w:rsidRPr="00A736DB" w:rsidRDefault="00A736DB" w:rsidP="00A736DB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36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Коммуникативные:</w:t>
      </w:r>
    </w:p>
    <w:p w:rsidR="00A736DB" w:rsidRPr="00A736DB" w:rsidRDefault="00A736DB" w:rsidP="00A736DB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36D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Обучающиеся научатся:</w:t>
      </w:r>
    </w:p>
    <w:p w:rsidR="00A736DB" w:rsidRPr="00A736DB" w:rsidRDefault="00A736DB" w:rsidP="00A736DB">
      <w:pPr>
        <w:numPr>
          <w:ilvl w:val="0"/>
          <w:numId w:val="7"/>
        </w:num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36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взаимодействовать в ходе выполнения групповой работы, вести диалог.</w:t>
      </w:r>
    </w:p>
    <w:p w:rsidR="00A736DB" w:rsidRPr="00A736DB" w:rsidRDefault="00A736DB" w:rsidP="00A736DB">
      <w:pPr>
        <w:numPr>
          <w:ilvl w:val="0"/>
          <w:numId w:val="7"/>
        </w:num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36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эффективно сотрудничать и взаимодействовать на основе координации различных позиций при выработке общего решения в совместной деятельности;</w:t>
      </w:r>
    </w:p>
    <w:p w:rsidR="00A736DB" w:rsidRPr="00A736DB" w:rsidRDefault="00A736DB" w:rsidP="00A736DB">
      <w:pPr>
        <w:numPr>
          <w:ilvl w:val="0"/>
          <w:numId w:val="7"/>
        </w:num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36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формулировать и аргументировать своё мнение;</w:t>
      </w:r>
    </w:p>
    <w:p w:rsidR="00A736DB" w:rsidRPr="00A736DB" w:rsidRDefault="00A736DB" w:rsidP="00A736DB">
      <w:pPr>
        <w:numPr>
          <w:ilvl w:val="0"/>
          <w:numId w:val="7"/>
        </w:num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36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корректно отстаивать свою позицию и координировать её с позицией партнёров, в том числе в ситуации столкновения интересов;</w:t>
      </w:r>
    </w:p>
    <w:p w:rsidR="00A736DB" w:rsidRPr="00A736DB" w:rsidRDefault="00A736DB" w:rsidP="00A736DB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36D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Обучающиеся получат возможность научиться:</w:t>
      </w:r>
    </w:p>
    <w:p w:rsidR="00A736DB" w:rsidRPr="00A736DB" w:rsidRDefault="00A736DB" w:rsidP="00A736DB">
      <w:pPr>
        <w:numPr>
          <w:ilvl w:val="0"/>
          <w:numId w:val="8"/>
        </w:num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36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осуществлять деловую коммуникацию как со сверстниками, так и со взрослыми (как внутри образовательной организации, так и за ее пределами), подбирать партнеров для деловой коммуникации исходя из соображений результативности взаимодействия, а не личных симпатий;</w:t>
      </w:r>
    </w:p>
    <w:p w:rsidR="00A736DB" w:rsidRPr="00A736DB" w:rsidRDefault="00A736DB" w:rsidP="00A736DB">
      <w:pPr>
        <w:numPr>
          <w:ilvl w:val="0"/>
          <w:numId w:val="8"/>
        </w:num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36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осуществлении групповой работы быть как руководителем, так и членом команды в разных ролях (генератор идей, критик, исполнитель, выступающий, эксперт и т.д.);</w:t>
      </w:r>
    </w:p>
    <w:p w:rsidR="00A736DB" w:rsidRPr="00A736DB" w:rsidRDefault="00A736DB" w:rsidP="00A736DB">
      <w:pPr>
        <w:numPr>
          <w:ilvl w:val="0"/>
          <w:numId w:val="8"/>
        </w:num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36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слышать, слушать и понимать окружающих, выполнять совместную деятельность.</w:t>
      </w:r>
    </w:p>
    <w:p w:rsidR="00A736DB" w:rsidRPr="00A736DB" w:rsidRDefault="00A736DB" w:rsidP="00A736DB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736DB" w:rsidRPr="003140E6" w:rsidRDefault="003140E6" w:rsidP="003140E6">
      <w:pPr>
        <w:shd w:val="clear" w:color="auto" w:fill="FFFFFF"/>
        <w:spacing w:after="15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140E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Ожидаемые результаты</w:t>
      </w:r>
    </w:p>
    <w:p w:rsidR="00A736DB" w:rsidRPr="00A736DB" w:rsidRDefault="00A736DB" w:rsidP="00A736DB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36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знать основные этапы динамики семейных отношений типичные для каждого этапа проблемы, с которыми сталкивается семья;</w:t>
      </w:r>
    </w:p>
    <w:p w:rsidR="00A736DB" w:rsidRPr="00A736DB" w:rsidRDefault="00A736DB" w:rsidP="00A736DB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36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знать основные психологические характеристики, связан</w:t>
      </w:r>
      <w:r w:rsidRPr="00A736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ные с половыми различиями, и характер их влияния на супруже</w:t>
      </w:r>
      <w:r w:rsidRPr="00A736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скую и семейную жизнь;</w:t>
      </w:r>
    </w:p>
    <w:p w:rsidR="00A736DB" w:rsidRPr="00A736DB" w:rsidRDefault="00A736DB" w:rsidP="00A736DB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36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знать механизмы влияния родительских воспитательных установок на развитие личности ребенка;</w:t>
      </w:r>
    </w:p>
    <w:p w:rsidR="00A736DB" w:rsidRPr="00A736DB" w:rsidRDefault="00A736DB" w:rsidP="00A736DB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36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владеть приемами </w:t>
      </w:r>
      <w:proofErr w:type="spellStart"/>
      <w:r w:rsidRPr="00A736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саморегуляции</w:t>
      </w:r>
      <w:proofErr w:type="spellEnd"/>
      <w:r w:rsidRPr="00A736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конструктивного ре</w:t>
      </w:r>
      <w:r w:rsidRPr="00A736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шения возникающих в семейной жизни проблем.</w:t>
      </w:r>
    </w:p>
    <w:p w:rsidR="00A736DB" w:rsidRPr="00A736DB" w:rsidRDefault="00A736DB" w:rsidP="00A736D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736DB" w:rsidRPr="00A736DB" w:rsidRDefault="00A736DB" w:rsidP="00A736DB">
      <w:pPr>
        <w:shd w:val="clear" w:color="auto" w:fill="FFFFFF"/>
        <w:spacing w:after="15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36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 программы</w:t>
      </w:r>
    </w:p>
    <w:p w:rsidR="00A736DB" w:rsidRPr="00A736DB" w:rsidRDefault="00A736DB" w:rsidP="00A736DB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36D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Раздел 1. Психология субъекта.</w:t>
      </w:r>
    </w:p>
    <w:p w:rsidR="00A736DB" w:rsidRDefault="00A736DB" w:rsidP="00A736DB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36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Этот раздел включает уроки о личности, ее разностороннем развитии и факторах, ее формирующих. Потребности, мотивы, интересы, убеждения, способности, характер – знакомство с этими понятиями побуждает старшеклассников к самопознанию. При этом у них возникают вопросы: что я знаю о себе, своих эмоциях и чувствах, что не устраивает меня в моем характере, каким я кажусь другим людям, какие недостатки вижу у себя и т.д. Такие вопросы – шаг к самовоспитанию.</w:t>
      </w:r>
    </w:p>
    <w:p w:rsidR="003140E6" w:rsidRPr="000A67C1" w:rsidRDefault="003140E6" w:rsidP="003140E6">
      <w:pPr>
        <w:pStyle w:val="a6"/>
        <w:ind w:left="332" w:right="851" w:firstLine="566"/>
        <w:jc w:val="both"/>
        <w:rPr>
          <w:u w:val="single"/>
        </w:rPr>
      </w:pPr>
      <w:r w:rsidRPr="000A67C1">
        <w:rPr>
          <w:u w:val="single"/>
        </w:rPr>
        <w:t>Формы организации – групповая, индивидуальная  (самостоятельная работа)</w:t>
      </w:r>
    </w:p>
    <w:p w:rsidR="003140E6" w:rsidRPr="000A67C1" w:rsidRDefault="003140E6" w:rsidP="003140E6">
      <w:pPr>
        <w:pStyle w:val="a6"/>
        <w:ind w:left="332" w:right="851" w:firstLine="566"/>
        <w:jc w:val="both"/>
        <w:rPr>
          <w:u w:val="single"/>
        </w:rPr>
      </w:pPr>
      <w:proofErr w:type="gramStart"/>
      <w:r w:rsidRPr="000A67C1">
        <w:rPr>
          <w:u w:val="single"/>
        </w:rPr>
        <w:t>Вид  деятельности</w:t>
      </w:r>
      <w:proofErr w:type="gramEnd"/>
      <w:r w:rsidRPr="000A67C1">
        <w:rPr>
          <w:u w:val="single"/>
        </w:rPr>
        <w:t xml:space="preserve"> - познавательная </w:t>
      </w:r>
    </w:p>
    <w:p w:rsidR="003140E6" w:rsidRPr="004A6EF0" w:rsidRDefault="003140E6" w:rsidP="003140E6">
      <w:pPr>
        <w:pStyle w:val="c6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Cs w:val="22"/>
        </w:rPr>
      </w:pPr>
    </w:p>
    <w:p w:rsidR="00A736DB" w:rsidRPr="00A736DB" w:rsidRDefault="00A736DB" w:rsidP="00A736DB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36D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Раздел 2. Особенности межличностных отношений.</w:t>
      </w:r>
    </w:p>
    <w:p w:rsidR="00A736DB" w:rsidRDefault="00A736DB" w:rsidP="00A736DB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36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Психология межличностных отношений, нравственные основы взаимоотношений юношей и девушек, понятие о мужественности и женственности – изучение этих вопросов помогает осознать сущность дружбы, любви. Любовь мужчины и женщины как естественное отношение человека к человеку; личностный характер проявления любви в зависимости от социальных устоев, национальных традиций и особенностей человека – программа предусматривает раскрытие всех этих вопросов. Особое внимание обращается на сущность нравственных основ взаимоотношений влюбленных, подчеркиваются характерные черты поведения и устремленности влюбленных. На занятиях показывается несовместимость настоящей любви с распущенностью, с неуважительным отношением к противоположному полу, с пьянством, наркоманией. Обсуждаются взаимоотношения юноши и девушки при ситуации, когда чувство любви проявляется только с одной стороны.</w:t>
      </w:r>
    </w:p>
    <w:p w:rsidR="003140E6" w:rsidRPr="000A67C1" w:rsidRDefault="003140E6" w:rsidP="003140E6">
      <w:pPr>
        <w:pStyle w:val="a6"/>
        <w:ind w:left="332" w:right="851" w:firstLine="566"/>
        <w:jc w:val="both"/>
        <w:rPr>
          <w:u w:val="single"/>
        </w:rPr>
      </w:pPr>
      <w:r w:rsidRPr="000A67C1">
        <w:rPr>
          <w:u w:val="single"/>
        </w:rPr>
        <w:t>Формы организации – групповая, индивидуальная  (самостоятельная работа)</w:t>
      </w:r>
    </w:p>
    <w:p w:rsidR="003140E6" w:rsidRPr="000A67C1" w:rsidRDefault="003140E6" w:rsidP="003140E6">
      <w:pPr>
        <w:pStyle w:val="a6"/>
        <w:ind w:left="332" w:right="851" w:firstLine="566"/>
        <w:jc w:val="both"/>
        <w:rPr>
          <w:u w:val="single"/>
        </w:rPr>
      </w:pPr>
      <w:proofErr w:type="gramStart"/>
      <w:r w:rsidRPr="000A67C1">
        <w:rPr>
          <w:u w:val="single"/>
        </w:rPr>
        <w:t>Вид  деятельности</w:t>
      </w:r>
      <w:proofErr w:type="gramEnd"/>
      <w:r w:rsidRPr="000A67C1">
        <w:rPr>
          <w:u w:val="single"/>
        </w:rPr>
        <w:t xml:space="preserve"> - познавательная </w:t>
      </w:r>
    </w:p>
    <w:p w:rsidR="003140E6" w:rsidRPr="00A736DB" w:rsidRDefault="003140E6" w:rsidP="003140E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736DB" w:rsidRPr="00A736DB" w:rsidRDefault="00A736DB" w:rsidP="00A736DB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36D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Раздел 3. Брак и семья.</w:t>
      </w:r>
    </w:p>
    <w:p w:rsidR="00A736DB" w:rsidRDefault="00A736DB" w:rsidP="00A736DB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36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третьем разделе характеризуются факторы, обуславливающие необходимость для молодежи готовиться к браку и семейной жизни. К ним относятся сложность процесса создания семьи, изменение образа жизни и </w:t>
      </w:r>
      <w:r w:rsidRPr="00A736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функций семьи, новый характер взаимоотношений. Раскрывается понятие "готовность к браку", установки и ожидания молодых супругов. Учащиеся знакомятся со структурой и динамикой развития семьи, функциями семьи.</w:t>
      </w:r>
    </w:p>
    <w:p w:rsidR="003140E6" w:rsidRPr="000A67C1" w:rsidRDefault="003140E6" w:rsidP="003140E6">
      <w:pPr>
        <w:pStyle w:val="a6"/>
        <w:ind w:left="332" w:right="851" w:firstLine="566"/>
        <w:jc w:val="both"/>
        <w:rPr>
          <w:u w:val="single"/>
        </w:rPr>
      </w:pPr>
      <w:r w:rsidRPr="000A67C1">
        <w:rPr>
          <w:u w:val="single"/>
        </w:rPr>
        <w:t>Формы организации – групповая, индивидуальная  (самостоятельная работа)</w:t>
      </w:r>
    </w:p>
    <w:p w:rsidR="003140E6" w:rsidRPr="000A67C1" w:rsidRDefault="003140E6" w:rsidP="003140E6">
      <w:pPr>
        <w:pStyle w:val="a6"/>
        <w:ind w:left="332" w:right="851" w:firstLine="566"/>
        <w:jc w:val="both"/>
        <w:rPr>
          <w:u w:val="single"/>
        </w:rPr>
      </w:pPr>
      <w:proofErr w:type="gramStart"/>
      <w:r w:rsidRPr="000A67C1">
        <w:rPr>
          <w:u w:val="single"/>
        </w:rPr>
        <w:t>Вид  деятельности</w:t>
      </w:r>
      <w:proofErr w:type="gramEnd"/>
      <w:r w:rsidRPr="000A67C1">
        <w:rPr>
          <w:u w:val="single"/>
        </w:rPr>
        <w:t xml:space="preserve"> - познавательная </w:t>
      </w:r>
    </w:p>
    <w:p w:rsidR="003140E6" w:rsidRPr="00A736DB" w:rsidRDefault="003140E6" w:rsidP="003140E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736DB" w:rsidRPr="00A736DB" w:rsidRDefault="00A736DB" w:rsidP="00A736DB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36D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Раздел 4. Секреты семейного взаимодействия.</w:t>
      </w:r>
    </w:p>
    <w:p w:rsidR="00A736DB" w:rsidRPr="00A736DB" w:rsidRDefault="00A736DB" w:rsidP="00A736DB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36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разделе раскрываются устои, нравственные основы, психологический климат, эстетика быта, последствия нарушений семейных отношений.</w:t>
      </w:r>
    </w:p>
    <w:p w:rsidR="00A736DB" w:rsidRPr="00A736DB" w:rsidRDefault="00A736DB" w:rsidP="00A736DB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36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Отношения между членами семьи. Роль каждого члена семьи в формировании положительного психологического климата. Отец - духовная опора, глава семьи. Ответственность отца перед домочадцами в обычные дни и в трудные минуты жизни. Отец - моральный, юридический, физический защитник семейства. Его твердость в трудных обстоятельствах. Его ответственность за духовно-нравственное состояние членов семьи.</w:t>
      </w:r>
    </w:p>
    <w:p w:rsidR="00A736DB" w:rsidRPr="00A736DB" w:rsidRDefault="00A736DB" w:rsidP="00A736DB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36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Жена – незаменимый помощник мужа, отца. Душевная роль жены на семейном совете. Особая роль матери в воспитании и привитии детям доброты и сердечности. Жена – хранительница семейного очага.</w:t>
      </w:r>
    </w:p>
    <w:p w:rsidR="00A736DB" w:rsidRPr="00A736DB" w:rsidRDefault="00A736DB" w:rsidP="00A736DB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36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Дедушка и бабушка, их роль в поддержании семейного тепла и уюта, и воспитании детей. Взаимное уважение между членами семьи.</w:t>
      </w:r>
    </w:p>
    <w:p w:rsidR="00A736DB" w:rsidRPr="00A736DB" w:rsidRDefault="00A736DB" w:rsidP="00A736DB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36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Любовь. Долг. Ответственность друг за друга. Внутрисемейная солидарность. Откровенность, отзывчивость, тактичность и самообладание. Взаимное послушание. Умение уступать. Возможность создания положительного климата в семье как при сходстве, так и при различии темпераментов и характеров супругов.</w:t>
      </w:r>
    </w:p>
    <w:p w:rsidR="00A736DB" w:rsidRPr="00A736DB" w:rsidRDefault="00A736DB" w:rsidP="00A736DB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36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Особенно рассматриваются семейные роли, качества семьянина, семейные правила. Большое внимание уделяется последствиям нарушений семейных отношений, раскрываются типичные "зоны" конфликтов, в том числе финансовые взаимоотношения семьи.</w:t>
      </w:r>
    </w:p>
    <w:p w:rsidR="003140E6" w:rsidRPr="000A67C1" w:rsidRDefault="003140E6" w:rsidP="003140E6">
      <w:pPr>
        <w:pStyle w:val="a6"/>
        <w:ind w:left="332" w:right="851" w:firstLine="566"/>
        <w:jc w:val="both"/>
        <w:rPr>
          <w:u w:val="single"/>
        </w:rPr>
      </w:pPr>
      <w:r w:rsidRPr="000A67C1">
        <w:rPr>
          <w:u w:val="single"/>
        </w:rPr>
        <w:t>Формы организации – групповая, индивидуальная  (самостоятельная работа)</w:t>
      </w:r>
    </w:p>
    <w:p w:rsidR="003140E6" w:rsidRPr="000A67C1" w:rsidRDefault="003140E6" w:rsidP="003140E6">
      <w:pPr>
        <w:pStyle w:val="a6"/>
        <w:ind w:left="332" w:right="851" w:firstLine="566"/>
        <w:jc w:val="both"/>
        <w:rPr>
          <w:u w:val="single"/>
        </w:rPr>
      </w:pPr>
      <w:proofErr w:type="gramStart"/>
      <w:r w:rsidRPr="000A67C1">
        <w:rPr>
          <w:u w:val="single"/>
        </w:rPr>
        <w:t>Вид  деятельности</w:t>
      </w:r>
      <w:proofErr w:type="gramEnd"/>
      <w:r w:rsidRPr="000A67C1">
        <w:rPr>
          <w:u w:val="single"/>
        </w:rPr>
        <w:t xml:space="preserve"> - познавательная </w:t>
      </w:r>
    </w:p>
    <w:p w:rsidR="00A736DB" w:rsidRPr="00A736DB" w:rsidRDefault="00A736DB" w:rsidP="003140E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736DB" w:rsidRPr="00A736DB" w:rsidRDefault="00A736DB" w:rsidP="00A736DB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36D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Раздел 5. Семейная педагогика.</w:t>
      </w:r>
    </w:p>
    <w:p w:rsidR="00A736DB" w:rsidRPr="00A736DB" w:rsidRDefault="00A736DB" w:rsidP="00A736DB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36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Пятый раздел программы имеет педагогическую направленность. В нем рассматривается влияние родителей на детей и детей на родителей, влияние на подрастающее поколение уклада жизни семьи, особенности семейного воспитания, его трудности, типичные ошибки и пути их устранения. Рассматривается влияние развода на формирование личности ребенка.</w:t>
      </w:r>
    </w:p>
    <w:p w:rsidR="003140E6" w:rsidRPr="000A67C1" w:rsidRDefault="003140E6" w:rsidP="003140E6">
      <w:pPr>
        <w:pStyle w:val="a6"/>
        <w:ind w:left="332" w:right="851" w:firstLine="566"/>
        <w:jc w:val="both"/>
        <w:rPr>
          <w:u w:val="single"/>
        </w:rPr>
      </w:pPr>
      <w:r w:rsidRPr="000A67C1">
        <w:rPr>
          <w:u w:val="single"/>
        </w:rPr>
        <w:t>Формы организации – групповая, индивидуальная  (самостоятельная работа)</w:t>
      </w:r>
    </w:p>
    <w:p w:rsidR="00F9110A" w:rsidRPr="003140E6" w:rsidRDefault="003140E6" w:rsidP="003140E6">
      <w:pPr>
        <w:pStyle w:val="a6"/>
        <w:ind w:left="332" w:right="851" w:firstLine="566"/>
        <w:jc w:val="both"/>
        <w:rPr>
          <w:u w:val="single"/>
        </w:rPr>
      </w:pPr>
      <w:proofErr w:type="gramStart"/>
      <w:r w:rsidRPr="000A67C1">
        <w:rPr>
          <w:u w:val="single"/>
        </w:rPr>
        <w:t>Вид  деятельности</w:t>
      </w:r>
      <w:proofErr w:type="gramEnd"/>
      <w:r w:rsidRPr="000A67C1">
        <w:rPr>
          <w:u w:val="single"/>
        </w:rPr>
        <w:t xml:space="preserve"> - познавательная </w:t>
      </w:r>
    </w:p>
    <w:p w:rsidR="00A736DB" w:rsidRPr="00A736DB" w:rsidRDefault="00A736DB" w:rsidP="00A736DB">
      <w:pPr>
        <w:shd w:val="clear" w:color="auto" w:fill="FFFFFF"/>
        <w:spacing w:after="15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36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Тематическое планирование</w:t>
      </w:r>
    </w:p>
    <w:tbl>
      <w:tblPr>
        <w:tblW w:w="958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095"/>
        <w:gridCol w:w="5300"/>
        <w:gridCol w:w="3190"/>
      </w:tblGrid>
      <w:tr w:rsidR="00A736DB" w:rsidRPr="00A736DB" w:rsidTr="00A736DB"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36DB" w:rsidRPr="00A736DB" w:rsidRDefault="00A736DB" w:rsidP="00A736DB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A736D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№ </w:t>
            </w:r>
            <w:r w:rsidRPr="00A736D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4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36DB" w:rsidRPr="00A736DB" w:rsidRDefault="00A736DB" w:rsidP="00A736DB">
            <w:pPr>
              <w:spacing w:after="15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736D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Раздел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36DB" w:rsidRPr="00A736DB" w:rsidRDefault="00A736DB" w:rsidP="00A736DB">
            <w:pPr>
              <w:spacing w:after="15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736D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Количество часов</w:t>
            </w:r>
          </w:p>
        </w:tc>
      </w:tr>
      <w:tr w:rsidR="00A736DB" w:rsidRPr="00A736DB" w:rsidTr="00A736DB"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36DB" w:rsidRPr="00A736DB" w:rsidRDefault="00A736DB" w:rsidP="00A736DB">
            <w:pPr>
              <w:spacing w:after="15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736D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36DB" w:rsidRPr="00A736DB" w:rsidRDefault="00A736DB" w:rsidP="00A736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736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Психология субъекта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36DB" w:rsidRPr="00A736DB" w:rsidRDefault="00A736DB" w:rsidP="00A736DB">
            <w:pPr>
              <w:spacing w:after="15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736D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8</w:t>
            </w:r>
          </w:p>
        </w:tc>
      </w:tr>
      <w:tr w:rsidR="00A736DB" w:rsidRPr="00A736DB" w:rsidTr="00A736DB"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36DB" w:rsidRPr="00A736DB" w:rsidRDefault="00A736DB" w:rsidP="00A736DB">
            <w:pPr>
              <w:spacing w:after="15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736D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36DB" w:rsidRPr="00A736DB" w:rsidRDefault="00A736DB" w:rsidP="00A736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736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Особенности межличностных отношений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36DB" w:rsidRPr="00A736DB" w:rsidRDefault="00A736DB" w:rsidP="00A736DB">
            <w:pPr>
              <w:spacing w:after="15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8</w:t>
            </w:r>
          </w:p>
        </w:tc>
      </w:tr>
      <w:tr w:rsidR="00A736DB" w:rsidRPr="00A736DB" w:rsidTr="00A736DB"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36DB" w:rsidRPr="00A736DB" w:rsidRDefault="00A736DB" w:rsidP="00A736DB">
            <w:pPr>
              <w:spacing w:after="15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736D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36DB" w:rsidRPr="00A736DB" w:rsidRDefault="00A736DB" w:rsidP="00A736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736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Брак и семья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36DB" w:rsidRPr="00A736DB" w:rsidRDefault="00A736DB" w:rsidP="00A736DB">
            <w:pPr>
              <w:spacing w:after="15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736D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6</w:t>
            </w:r>
          </w:p>
        </w:tc>
      </w:tr>
      <w:tr w:rsidR="00A736DB" w:rsidRPr="00A736DB" w:rsidTr="00A736DB"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36DB" w:rsidRPr="00A736DB" w:rsidRDefault="00A736DB" w:rsidP="00A736DB">
            <w:pPr>
              <w:spacing w:after="15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736D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36DB" w:rsidRPr="00A736DB" w:rsidRDefault="00A736DB" w:rsidP="00A736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736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Секреты семейного взаимодействия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36DB" w:rsidRPr="00A736DB" w:rsidRDefault="00A736DB" w:rsidP="00A736DB">
            <w:pPr>
              <w:spacing w:after="15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8</w:t>
            </w:r>
          </w:p>
        </w:tc>
      </w:tr>
      <w:tr w:rsidR="00A736DB" w:rsidRPr="00A736DB" w:rsidTr="00A736DB"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36DB" w:rsidRPr="00A736DB" w:rsidRDefault="00A736DB" w:rsidP="00A736DB">
            <w:pPr>
              <w:spacing w:after="15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736D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36DB" w:rsidRPr="00A736DB" w:rsidRDefault="00A736DB" w:rsidP="00A736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736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Семейная педагогика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36DB" w:rsidRPr="00A736DB" w:rsidRDefault="00A736DB" w:rsidP="00A736DB">
            <w:pPr>
              <w:spacing w:after="15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736D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6</w:t>
            </w:r>
          </w:p>
        </w:tc>
      </w:tr>
      <w:tr w:rsidR="00A736DB" w:rsidRPr="00A736DB" w:rsidTr="00A736DB"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36DB" w:rsidRPr="00A736DB" w:rsidRDefault="00A736DB" w:rsidP="00A736DB">
            <w:pPr>
              <w:spacing w:after="15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36DB" w:rsidRPr="00A736DB" w:rsidRDefault="00A736DB" w:rsidP="00A736DB">
            <w:pPr>
              <w:spacing w:after="150" w:line="240" w:lineRule="auto"/>
              <w:ind w:firstLine="709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A736D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36DB" w:rsidRPr="00A736DB" w:rsidRDefault="00A736DB" w:rsidP="00A736DB">
            <w:pPr>
              <w:spacing w:after="15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36</w:t>
            </w:r>
          </w:p>
        </w:tc>
      </w:tr>
    </w:tbl>
    <w:p w:rsidR="00A736DB" w:rsidRPr="00A736DB" w:rsidRDefault="00A736DB" w:rsidP="00A736DB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736DB" w:rsidRPr="00A736DB" w:rsidRDefault="00A736DB" w:rsidP="00A736DB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736DB" w:rsidRPr="00A736DB" w:rsidRDefault="00A736DB" w:rsidP="00A736DB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736DB" w:rsidRPr="00A736DB" w:rsidRDefault="00A736DB" w:rsidP="00A736DB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736DB" w:rsidRPr="00A736DB" w:rsidRDefault="00A736DB" w:rsidP="00A736DB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736DB" w:rsidRPr="00A736DB" w:rsidRDefault="00A736DB" w:rsidP="00A736DB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736DB" w:rsidRPr="00A736DB" w:rsidRDefault="00A736DB" w:rsidP="00A736DB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736DB" w:rsidRPr="00A736DB" w:rsidRDefault="00A736DB" w:rsidP="00A736DB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736DB" w:rsidRPr="00A736DB" w:rsidRDefault="00A736DB" w:rsidP="00A736DB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736DB" w:rsidRPr="00A736DB" w:rsidRDefault="00A736DB" w:rsidP="00A736DB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736DB" w:rsidRPr="00A736DB" w:rsidRDefault="00A736DB" w:rsidP="00A736DB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736DB" w:rsidRPr="00A736DB" w:rsidRDefault="00A736DB" w:rsidP="00A736DB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736DB" w:rsidRPr="00A736DB" w:rsidRDefault="00A736DB" w:rsidP="00A736DB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736DB" w:rsidRPr="00A736DB" w:rsidRDefault="00A736DB" w:rsidP="00A736DB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736DB" w:rsidRPr="00A736DB" w:rsidRDefault="00A736DB" w:rsidP="00A736DB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736DB" w:rsidRPr="00A736DB" w:rsidRDefault="00A736DB" w:rsidP="00A736DB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736DB" w:rsidRPr="00A736DB" w:rsidRDefault="00A736DB" w:rsidP="00A736DB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736DB" w:rsidRPr="00A736DB" w:rsidRDefault="00A736DB" w:rsidP="00A736DB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736DB" w:rsidRPr="00A736DB" w:rsidRDefault="00A736DB" w:rsidP="00A736DB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736DB" w:rsidRPr="00A736DB" w:rsidRDefault="00A736DB" w:rsidP="00A736DB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736DB" w:rsidRDefault="00A736DB" w:rsidP="00A736D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736DB" w:rsidRPr="00A736DB" w:rsidRDefault="00A736DB" w:rsidP="00A736D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736DB" w:rsidRPr="00A736DB" w:rsidRDefault="00A736DB" w:rsidP="003140E6">
      <w:pPr>
        <w:shd w:val="clear" w:color="auto" w:fill="FFFFFF"/>
        <w:spacing w:after="15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36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Календарно-тематическое планирование</w:t>
      </w:r>
    </w:p>
    <w:tbl>
      <w:tblPr>
        <w:tblStyle w:val="a4"/>
        <w:tblW w:w="9464" w:type="dxa"/>
        <w:tblLook w:val="04A0" w:firstRow="1" w:lastRow="0" w:firstColumn="1" w:lastColumn="0" w:noHBand="0" w:noVBand="1"/>
      </w:tblPr>
      <w:tblGrid>
        <w:gridCol w:w="1376"/>
        <w:gridCol w:w="6062"/>
        <w:gridCol w:w="930"/>
        <w:gridCol w:w="17"/>
        <w:gridCol w:w="101"/>
        <w:gridCol w:w="978"/>
      </w:tblGrid>
      <w:tr w:rsidR="00385D6C" w:rsidRPr="00385D6C" w:rsidTr="00385D6C">
        <w:trPr>
          <w:trHeight w:val="954"/>
        </w:trPr>
        <w:tc>
          <w:tcPr>
            <w:tcW w:w="1376" w:type="dxa"/>
            <w:hideMark/>
          </w:tcPr>
          <w:p w:rsidR="00A736DB" w:rsidRPr="00A736DB" w:rsidRDefault="00385D6C" w:rsidP="00385D6C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A736D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№</w:t>
            </w:r>
            <w:r w:rsidRPr="00385D6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п/п</w:t>
            </w:r>
          </w:p>
        </w:tc>
        <w:tc>
          <w:tcPr>
            <w:tcW w:w="6062" w:type="dxa"/>
            <w:hideMark/>
          </w:tcPr>
          <w:p w:rsidR="00A736DB" w:rsidRPr="00A736DB" w:rsidRDefault="00385D6C" w:rsidP="00385D6C">
            <w:pPr>
              <w:spacing w:after="150"/>
              <w:ind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A736D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Наименование тем</w:t>
            </w:r>
          </w:p>
        </w:tc>
        <w:tc>
          <w:tcPr>
            <w:tcW w:w="930" w:type="dxa"/>
            <w:hideMark/>
          </w:tcPr>
          <w:p w:rsidR="00385D6C" w:rsidRPr="00385D6C" w:rsidRDefault="00385D6C" w:rsidP="00385D6C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Кол-во часов</w:t>
            </w:r>
          </w:p>
          <w:p w:rsidR="00A736DB" w:rsidRPr="00A736DB" w:rsidRDefault="00A736DB" w:rsidP="00385D6C">
            <w:pPr>
              <w:spacing w:after="150"/>
              <w:ind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96" w:type="dxa"/>
            <w:gridSpan w:val="3"/>
          </w:tcPr>
          <w:p w:rsidR="00385D6C" w:rsidRPr="00A736DB" w:rsidRDefault="00385D6C" w:rsidP="00385D6C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A736D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Дата</w:t>
            </w:r>
          </w:p>
        </w:tc>
      </w:tr>
      <w:tr w:rsidR="00385D6C" w:rsidRPr="00A736DB" w:rsidTr="00385D6C">
        <w:trPr>
          <w:trHeight w:val="150"/>
        </w:trPr>
        <w:tc>
          <w:tcPr>
            <w:tcW w:w="9464" w:type="dxa"/>
            <w:gridSpan w:val="6"/>
            <w:hideMark/>
          </w:tcPr>
          <w:p w:rsidR="00A736DB" w:rsidRPr="00A736DB" w:rsidRDefault="00385D6C" w:rsidP="00385D6C">
            <w:pPr>
              <w:spacing w:after="150" w:line="150" w:lineRule="atLeast"/>
              <w:ind w:firstLine="70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736D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Раздел 1. Психология субъекта.</w:t>
            </w:r>
          </w:p>
        </w:tc>
      </w:tr>
      <w:tr w:rsidR="00385D6C" w:rsidRPr="00A736DB" w:rsidTr="00385D6C">
        <w:trPr>
          <w:trHeight w:val="45"/>
        </w:trPr>
        <w:tc>
          <w:tcPr>
            <w:tcW w:w="1376" w:type="dxa"/>
            <w:hideMark/>
          </w:tcPr>
          <w:p w:rsidR="00A736DB" w:rsidRPr="00A736DB" w:rsidRDefault="00385D6C" w:rsidP="00385D6C">
            <w:pPr>
              <w:spacing w:after="150" w:line="45" w:lineRule="atLeast"/>
              <w:ind w:firstLine="70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736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062" w:type="dxa"/>
            <w:hideMark/>
          </w:tcPr>
          <w:p w:rsidR="00A736DB" w:rsidRPr="00A736DB" w:rsidRDefault="00385D6C" w:rsidP="00385D6C">
            <w:pPr>
              <w:spacing w:after="150" w:line="4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736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Введение</w:t>
            </w:r>
          </w:p>
        </w:tc>
        <w:tc>
          <w:tcPr>
            <w:tcW w:w="930" w:type="dxa"/>
            <w:hideMark/>
          </w:tcPr>
          <w:p w:rsidR="00A736DB" w:rsidRPr="00A736DB" w:rsidRDefault="00385D6C" w:rsidP="00385D6C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1</w:t>
            </w:r>
          </w:p>
        </w:tc>
        <w:tc>
          <w:tcPr>
            <w:tcW w:w="1096" w:type="dxa"/>
            <w:gridSpan w:val="3"/>
          </w:tcPr>
          <w:p w:rsidR="00385D6C" w:rsidRPr="00A736DB" w:rsidRDefault="00385D6C" w:rsidP="00A736DB">
            <w:pPr>
              <w:spacing w:after="150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85D6C" w:rsidRPr="00A736DB" w:rsidTr="00385D6C">
        <w:trPr>
          <w:trHeight w:val="60"/>
        </w:trPr>
        <w:tc>
          <w:tcPr>
            <w:tcW w:w="1376" w:type="dxa"/>
            <w:hideMark/>
          </w:tcPr>
          <w:p w:rsidR="00A736DB" w:rsidRPr="00A736DB" w:rsidRDefault="00385D6C" w:rsidP="00385D6C">
            <w:pPr>
              <w:spacing w:after="150" w:line="60" w:lineRule="atLeast"/>
              <w:ind w:firstLine="70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736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062" w:type="dxa"/>
            <w:hideMark/>
          </w:tcPr>
          <w:p w:rsidR="00A736DB" w:rsidRPr="00A736DB" w:rsidRDefault="00385D6C" w:rsidP="00385D6C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736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Человек как личность и индивидуальность.</w:t>
            </w:r>
          </w:p>
        </w:tc>
        <w:tc>
          <w:tcPr>
            <w:tcW w:w="930" w:type="dxa"/>
            <w:hideMark/>
          </w:tcPr>
          <w:p w:rsidR="00385D6C" w:rsidRDefault="00385D6C" w:rsidP="00385D6C">
            <w:pPr>
              <w:jc w:val="center"/>
            </w:pPr>
            <w:r w:rsidRPr="003B2E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96" w:type="dxa"/>
            <w:gridSpan w:val="3"/>
          </w:tcPr>
          <w:p w:rsidR="00385D6C" w:rsidRPr="00A736DB" w:rsidRDefault="00385D6C" w:rsidP="00A736DB">
            <w:pPr>
              <w:spacing w:after="150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85D6C" w:rsidRPr="00A736DB" w:rsidTr="00385D6C">
        <w:trPr>
          <w:trHeight w:val="330"/>
        </w:trPr>
        <w:tc>
          <w:tcPr>
            <w:tcW w:w="1376" w:type="dxa"/>
            <w:hideMark/>
          </w:tcPr>
          <w:p w:rsidR="00A736DB" w:rsidRPr="00A736DB" w:rsidRDefault="00385D6C" w:rsidP="00385D6C">
            <w:pPr>
              <w:spacing w:after="150"/>
              <w:ind w:firstLine="70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736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062" w:type="dxa"/>
            <w:hideMark/>
          </w:tcPr>
          <w:p w:rsidR="00A736DB" w:rsidRPr="00A736DB" w:rsidRDefault="00385D6C" w:rsidP="00385D6C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736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Индивидуальные и индивидуально-типические свойства человека.</w:t>
            </w:r>
          </w:p>
        </w:tc>
        <w:tc>
          <w:tcPr>
            <w:tcW w:w="930" w:type="dxa"/>
            <w:hideMark/>
          </w:tcPr>
          <w:p w:rsidR="00385D6C" w:rsidRDefault="00385D6C" w:rsidP="00385D6C">
            <w:pPr>
              <w:jc w:val="center"/>
            </w:pPr>
            <w:r w:rsidRPr="003B2E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96" w:type="dxa"/>
            <w:gridSpan w:val="3"/>
          </w:tcPr>
          <w:p w:rsidR="00385D6C" w:rsidRPr="00A736DB" w:rsidRDefault="00385D6C" w:rsidP="00A736DB">
            <w:pPr>
              <w:spacing w:after="150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85D6C" w:rsidRPr="00A736DB" w:rsidTr="00385D6C">
        <w:trPr>
          <w:trHeight w:val="330"/>
        </w:trPr>
        <w:tc>
          <w:tcPr>
            <w:tcW w:w="1376" w:type="dxa"/>
            <w:hideMark/>
          </w:tcPr>
          <w:p w:rsidR="00A736DB" w:rsidRPr="00A736DB" w:rsidRDefault="00385D6C" w:rsidP="00385D6C">
            <w:pPr>
              <w:spacing w:after="150"/>
              <w:ind w:firstLine="70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736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062" w:type="dxa"/>
            <w:hideMark/>
          </w:tcPr>
          <w:p w:rsidR="00A736DB" w:rsidRPr="00A736DB" w:rsidRDefault="00385D6C" w:rsidP="00385D6C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736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Индивидуальные и индивидуально-типические свойства человека.</w:t>
            </w:r>
          </w:p>
        </w:tc>
        <w:tc>
          <w:tcPr>
            <w:tcW w:w="930" w:type="dxa"/>
            <w:hideMark/>
          </w:tcPr>
          <w:p w:rsidR="00385D6C" w:rsidRDefault="00385D6C" w:rsidP="00385D6C">
            <w:pPr>
              <w:jc w:val="center"/>
            </w:pPr>
            <w:r w:rsidRPr="003B2E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96" w:type="dxa"/>
            <w:gridSpan w:val="3"/>
          </w:tcPr>
          <w:p w:rsidR="00385D6C" w:rsidRPr="00A736DB" w:rsidRDefault="00385D6C" w:rsidP="00A736DB">
            <w:pPr>
              <w:spacing w:after="150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85D6C" w:rsidRPr="00A736DB" w:rsidTr="00385D6C">
        <w:trPr>
          <w:trHeight w:val="60"/>
        </w:trPr>
        <w:tc>
          <w:tcPr>
            <w:tcW w:w="1376" w:type="dxa"/>
            <w:hideMark/>
          </w:tcPr>
          <w:p w:rsidR="00A736DB" w:rsidRPr="00A736DB" w:rsidRDefault="00385D6C" w:rsidP="00385D6C">
            <w:pPr>
              <w:spacing w:after="150" w:line="60" w:lineRule="atLeast"/>
              <w:ind w:firstLine="70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736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062" w:type="dxa"/>
            <w:hideMark/>
          </w:tcPr>
          <w:p w:rsidR="00A736DB" w:rsidRPr="00A736DB" w:rsidRDefault="00385D6C" w:rsidP="00385D6C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736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Характер, его проявление в поведении.</w:t>
            </w:r>
          </w:p>
        </w:tc>
        <w:tc>
          <w:tcPr>
            <w:tcW w:w="930" w:type="dxa"/>
            <w:hideMark/>
          </w:tcPr>
          <w:p w:rsidR="00385D6C" w:rsidRDefault="00385D6C" w:rsidP="00385D6C">
            <w:pPr>
              <w:jc w:val="center"/>
            </w:pPr>
            <w:r w:rsidRPr="003B2E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96" w:type="dxa"/>
            <w:gridSpan w:val="3"/>
          </w:tcPr>
          <w:p w:rsidR="00385D6C" w:rsidRPr="00A736DB" w:rsidRDefault="00385D6C" w:rsidP="00A736DB">
            <w:pPr>
              <w:spacing w:after="150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85D6C" w:rsidRPr="00A736DB" w:rsidTr="00385D6C">
        <w:trPr>
          <w:trHeight w:val="60"/>
        </w:trPr>
        <w:tc>
          <w:tcPr>
            <w:tcW w:w="1376" w:type="dxa"/>
            <w:hideMark/>
          </w:tcPr>
          <w:p w:rsidR="00A736DB" w:rsidRPr="00A736DB" w:rsidRDefault="00385D6C" w:rsidP="00385D6C">
            <w:pPr>
              <w:spacing w:after="150" w:line="60" w:lineRule="atLeast"/>
              <w:ind w:firstLine="70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736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6062" w:type="dxa"/>
            <w:hideMark/>
          </w:tcPr>
          <w:p w:rsidR="00A736DB" w:rsidRPr="00A736DB" w:rsidRDefault="00385D6C" w:rsidP="00385D6C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736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Характер, его проявление в поведении.</w:t>
            </w:r>
          </w:p>
        </w:tc>
        <w:tc>
          <w:tcPr>
            <w:tcW w:w="930" w:type="dxa"/>
            <w:hideMark/>
          </w:tcPr>
          <w:p w:rsidR="00385D6C" w:rsidRDefault="00385D6C" w:rsidP="00385D6C">
            <w:pPr>
              <w:jc w:val="center"/>
            </w:pPr>
            <w:r w:rsidRPr="003B2E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96" w:type="dxa"/>
            <w:gridSpan w:val="3"/>
          </w:tcPr>
          <w:p w:rsidR="00385D6C" w:rsidRPr="00A736DB" w:rsidRDefault="00385D6C" w:rsidP="00A736DB">
            <w:pPr>
              <w:spacing w:after="150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85D6C" w:rsidRPr="00A736DB" w:rsidTr="00385D6C">
        <w:trPr>
          <w:trHeight w:val="105"/>
        </w:trPr>
        <w:tc>
          <w:tcPr>
            <w:tcW w:w="1376" w:type="dxa"/>
            <w:hideMark/>
          </w:tcPr>
          <w:p w:rsidR="00A736DB" w:rsidRPr="00A736DB" w:rsidRDefault="00385D6C" w:rsidP="00385D6C">
            <w:pPr>
              <w:spacing w:after="150" w:line="105" w:lineRule="atLeast"/>
              <w:ind w:firstLine="70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736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6062" w:type="dxa"/>
            <w:hideMark/>
          </w:tcPr>
          <w:p w:rsidR="00A736DB" w:rsidRPr="00A736DB" w:rsidRDefault="00385D6C" w:rsidP="00385D6C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736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Эмоционально-волевая организация личности.</w:t>
            </w:r>
          </w:p>
        </w:tc>
        <w:tc>
          <w:tcPr>
            <w:tcW w:w="930" w:type="dxa"/>
            <w:hideMark/>
          </w:tcPr>
          <w:p w:rsidR="00385D6C" w:rsidRDefault="00385D6C" w:rsidP="00385D6C">
            <w:pPr>
              <w:jc w:val="center"/>
            </w:pPr>
            <w:r w:rsidRPr="003B2E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96" w:type="dxa"/>
            <w:gridSpan w:val="3"/>
          </w:tcPr>
          <w:p w:rsidR="00385D6C" w:rsidRPr="00A736DB" w:rsidRDefault="00385D6C" w:rsidP="00A736DB">
            <w:pPr>
              <w:spacing w:after="150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85D6C" w:rsidRPr="00A736DB" w:rsidTr="00385D6C">
        <w:trPr>
          <w:trHeight w:val="90"/>
        </w:trPr>
        <w:tc>
          <w:tcPr>
            <w:tcW w:w="1376" w:type="dxa"/>
            <w:hideMark/>
          </w:tcPr>
          <w:p w:rsidR="00A736DB" w:rsidRPr="00A736DB" w:rsidRDefault="00385D6C" w:rsidP="00385D6C">
            <w:pPr>
              <w:spacing w:after="150" w:line="90" w:lineRule="atLeast"/>
              <w:ind w:firstLine="70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736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6062" w:type="dxa"/>
            <w:hideMark/>
          </w:tcPr>
          <w:p w:rsidR="00A736DB" w:rsidRPr="00A736DB" w:rsidRDefault="00385D6C" w:rsidP="00385D6C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736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Эмоционально-волевая организация личности.</w:t>
            </w:r>
          </w:p>
        </w:tc>
        <w:tc>
          <w:tcPr>
            <w:tcW w:w="930" w:type="dxa"/>
            <w:hideMark/>
          </w:tcPr>
          <w:p w:rsidR="00385D6C" w:rsidRDefault="00385D6C" w:rsidP="00385D6C">
            <w:pPr>
              <w:jc w:val="center"/>
            </w:pPr>
            <w:r w:rsidRPr="003B2E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96" w:type="dxa"/>
            <w:gridSpan w:val="3"/>
          </w:tcPr>
          <w:p w:rsidR="00385D6C" w:rsidRPr="00A736DB" w:rsidRDefault="00385D6C" w:rsidP="00A736DB">
            <w:pPr>
              <w:spacing w:after="150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85D6C" w:rsidRPr="00A736DB" w:rsidTr="00385D6C">
        <w:trPr>
          <w:trHeight w:val="30"/>
        </w:trPr>
        <w:tc>
          <w:tcPr>
            <w:tcW w:w="9464" w:type="dxa"/>
            <w:gridSpan w:val="6"/>
            <w:hideMark/>
          </w:tcPr>
          <w:p w:rsidR="00A736DB" w:rsidRPr="00A736DB" w:rsidRDefault="00385D6C" w:rsidP="00385D6C">
            <w:pPr>
              <w:spacing w:after="150" w:line="30" w:lineRule="atLeast"/>
              <w:ind w:firstLine="70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736D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Раздел 2. Особенности межличностных отношений</w:t>
            </w:r>
          </w:p>
        </w:tc>
      </w:tr>
      <w:tr w:rsidR="00385D6C" w:rsidRPr="00A736DB" w:rsidTr="00385D6C">
        <w:trPr>
          <w:trHeight w:val="45"/>
        </w:trPr>
        <w:tc>
          <w:tcPr>
            <w:tcW w:w="1376" w:type="dxa"/>
            <w:hideMark/>
          </w:tcPr>
          <w:p w:rsidR="00A736DB" w:rsidRPr="00A736DB" w:rsidRDefault="00385D6C" w:rsidP="00385D6C">
            <w:pPr>
              <w:spacing w:after="150" w:line="45" w:lineRule="atLeast"/>
              <w:ind w:firstLine="70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736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6062" w:type="dxa"/>
            <w:hideMark/>
          </w:tcPr>
          <w:p w:rsidR="00A736DB" w:rsidRPr="00A736DB" w:rsidRDefault="00385D6C" w:rsidP="00385D6C">
            <w:pPr>
              <w:spacing w:after="150" w:line="4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736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Искусство общения.</w:t>
            </w:r>
          </w:p>
        </w:tc>
        <w:tc>
          <w:tcPr>
            <w:tcW w:w="947" w:type="dxa"/>
            <w:gridSpan w:val="2"/>
            <w:hideMark/>
          </w:tcPr>
          <w:p w:rsidR="00385D6C" w:rsidRDefault="00385D6C" w:rsidP="00385D6C">
            <w:pPr>
              <w:jc w:val="center"/>
            </w:pPr>
            <w:r w:rsidRPr="006327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79" w:type="dxa"/>
            <w:gridSpan w:val="2"/>
          </w:tcPr>
          <w:p w:rsidR="00385D6C" w:rsidRPr="00A736DB" w:rsidRDefault="00385D6C" w:rsidP="00A736DB">
            <w:pPr>
              <w:spacing w:after="150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85D6C" w:rsidRPr="00A736DB" w:rsidTr="00385D6C">
        <w:trPr>
          <w:trHeight w:val="120"/>
        </w:trPr>
        <w:tc>
          <w:tcPr>
            <w:tcW w:w="1376" w:type="dxa"/>
            <w:hideMark/>
          </w:tcPr>
          <w:p w:rsidR="00A736DB" w:rsidRPr="00A736DB" w:rsidRDefault="00385D6C" w:rsidP="00385D6C">
            <w:pPr>
              <w:spacing w:after="150" w:line="120" w:lineRule="atLeast"/>
              <w:ind w:firstLine="70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736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6062" w:type="dxa"/>
            <w:hideMark/>
          </w:tcPr>
          <w:p w:rsidR="00A736DB" w:rsidRPr="00A736DB" w:rsidRDefault="00385D6C" w:rsidP="00385D6C">
            <w:pPr>
              <w:spacing w:after="150" w:line="12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736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Межличностное взаимодействие в малых группах.</w:t>
            </w:r>
          </w:p>
        </w:tc>
        <w:tc>
          <w:tcPr>
            <w:tcW w:w="947" w:type="dxa"/>
            <w:gridSpan w:val="2"/>
            <w:hideMark/>
          </w:tcPr>
          <w:p w:rsidR="00385D6C" w:rsidRDefault="00385D6C" w:rsidP="00385D6C">
            <w:pPr>
              <w:jc w:val="center"/>
            </w:pPr>
            <w:r w:rsidRPr="006327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79" w:type="dxa"/>
            <w:gridSpan w:val="2"/>
          </w:tcPr>
          <w:p w:rsidR="00385D6C" w:rsidRPr="00A736DB" w:rsidRDefault="00385D6C" w:rsidP="00A736DB">
            <w:pPr>
              <w:spacing w:after="150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85D6C" w:rsidRPr="00A736DB" w:rsidTr="00385D6C">
        <w:tc>
          <w:tcPr>
            <w:tcW w:w="1376" w:type="dxa"/>
            <w:hideMark/>
          </w:tcPr>
          <w:p w:rsidR="00A736DB" w:rsidRPr="00A736DB" w:rsidRDefault="00385D6C" w:rsidP="00385D6C">
            <w:pPr>
              <w:spacing w:after="150"/>
              <w:ind w:firstLine="70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736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6062" w:type="dxa"/>
            <w:hideMark/>
          </w:tcPr>
          <w:p w:rsidR="00A736DB" w:rsidRPr="00A736DB" w:rsidRDefault="00385D6C" w:rsidP="00385D6C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736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Дружба</w:t>
            </w:r>
          </w:p>
        </w:tc>
        <w:tc>
          <w:tcPr>
            <w:tcW w:w="947" w:type="dxa"/>
            <w:gridSpan w:val="2"/>
            <w:hideMark/>
          </w:tcPr>
          <w:p w:rsidR="00385D6C" w:rsidRDefault="00385D6C" w:rsidP="00385D6C">
            <w:pPr>
              <w:jc w:val="center"/>
            </w:pPr>
            <w:r w:rsidRPr="006327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79" w:type="dxa"/>
            <w:gridSpan w:val="2"/>
          </w:tcPr>
          <w:p w:rsidR="00385D6C" w:rsidRPr="00A736DB" w:rsidRDefault="00385D6C" w:rsidP="00A736DB">
            <w:pPr>
              <w:spacing w:after="150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85D6C" w:rsidRPr="00A736DB" w:rsidTr="00385D6C">
        <w:tc>
          <w:tcPr>
            <w:tcW w:w="1376" w:type="dxa"/>
            <w:hideMark/>
          </w:tcPr>
          <w:p w:rsidR="00A736DB" w:rsidRPr="00A736DB" w:rsidRDefault="00385D6C" w:rsidP="00385D6C">
            <w:pPr>
              <w:spacing w:after="150"/>
              <w:ind w:firstLine="70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736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6062" w:type="dxa"/>
            <w:hideMark/>
          </w:tcPr>
          <w:p w:rsidR="00A736DB" w:rsidRPr="00A736DB" w:rsidRDefault="00385D6C" w:rsidP="00385D6C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736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Мораль и нравственность.</w:t>
            </w:r>
          </w:p>
        </w:tc>
        <w:tc>
          <w:tcPr>
            <w:tcW w:w="947" w:type="dxa"/>
            <w:gridSpan w:val="2"/>
            <w:hideMark/>
          </w:tcPr>
          <w:p w:rsidR="00385D6C" w:rsidRDefault="00385D6C" w:rsidP="00385D6C">
            <w:pPr>
              <w:jc w:val="center"/>
            </w:pPr>
            <w:r w:rsidRPr="006327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79" w:type="dxa"/>
            <w:gridSpan w:val="2"/>
          </w:tcPr>
          <w:p w:rsidR="00385D6C" w:rsidRPr="00A736DB" w:rsidRDefault="00385D6C" w:rsidP="00A736DB">
            <w:pPr>
              <w:spacing w:after="150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85D6C" w:rsidRPr="00A736DB" w:rsidTr="00385D6C">
        <w:tc>
          <w:tcPr>
            <w:tcW w:w="1376" w:type="dxa"/>
            <w:hideMark/>
          </w:tcPr>
          <w:p w:rsidR="00A736DB" w:rsidRPr="00A736DB" w:rsidRDefault="00385D6C" w:rsidP="00385D6C">
            <w:pPr>
              <w:spacing w:after="150"/>
              <w:ind w:firstLine="70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736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6062" w:type="dxa"/>
            <w:hideMark/>
          </w:tcPr>
          <w:p w:rsidR="00A736DB" w:rsidRPr="00A736DB" w:rsidRDefault="00385D6C" w:rsidP="00385D6C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736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Мужественность и женственность.</w:t>
            </w:r>
          </w:p>
        </w:tc>
        <w:tc>
          <w:tcPr>
            <w:tcW w:w="947" w:type="dxa"/>
            <w:gridSpan w:val="2"/>
            <w:hideMark/>
          </w:tcPr>
          <w:p w:rsidR="00385D6C" w:rsidRDefault="00385D6C" w:rsidP="00385D6C">
            <w:pPr>
              <w:jc w:val="center"/>
            </w:pPr>
            <w:r w:rsidRPr="006327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79" w:type="dxa"/>
            <w:gridSpan w:val="2"/>
          </w:tcPr>
          <w:p w:rsidR="00385D6C" w:rsidRPr="00A736DB" w:rsidRDefault="00385D6C" w:rsidP="00A736DB">
            <w:pPr>
              <w:spacing w:after="150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85D6C" w:rsidRPr="00A736DB" w:rsidTr="00385D6C">
        <w:tc>
          <w:tcPr>
            <w:tcW w:w="1376" w:type="dxa"/>
            <w:hideMark/>
          </w:tcPr>
          <w:p w:rsidR="00A736DB" w:rsidRPr="00A736DB" w:rsidRDefault="00385D6C" w:rsidP="00385D6C">
            <w:pPr>
              <w:spacing w:after="150"/>
              <w:ind w:firstLine="70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736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6062" w:type="dxa"/>
            <w:hideMark/>
          </w:tcPr>
          <w:p w:rsidR="00A736DB" w:rsidRPr="00A736DB" w:rsidRDefault="00385D6C" w:rsidP="00385D6C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736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Любовь, влюбленность и семья.</w:t>
            </w:r>
          </w:p>
        </w:tc>
        <w:tc>
          <w:tcPr>
            <w:tcW w:w="947" w:type="dxa"/>
            <w:gridSpan w:val="2"/>
            <w:hideMark/>
          </w:tcPr>
          <w:p w:rsidR="00385D6C" w:rsidRDefault="00385D6C" w:rsidP="00385D6C">
            <w:pPr>
              <w:jc w:val="center"/>
            </w:pPr>
            <w:r w:rsidRPr="006327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79" w:type="dxa"/>
            <w:gridSpan w:val="2"/>
          </w:tcPr>
          <w:p w:rsidR="00385D6C" w:rsidRPr="00A736DB" w:rsidRDefault="00385D6C" w:rsidP="00A736DB">
            <w:pPr>
              <w:spacing w:after="150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85D6C" w:rsidRPr="00A736DB" w:rsidTr="00385D6C">
        <w:trPr>
          <w:trHeight w:val="30"/>
        </w:trPr>
        <w:tc>
          <w:tcPr>
            <w:tcW w:w="1376" w:type="dxa"/>
            <w:hideMark/>
          </w:tcPr>
          <w:p w:rsidR="00A736DB" w:rsidRPr="00A736DB" w:rsidRDefault="00385D6C" w:rsidP="00385D6C">
            <w:pPr>
              <w:spacing w:after="150" w:line="30" w:lineRule="atLeast"/>
              <w:ind w:firstLine="70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736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6062" w:type="dxa"/>
            <w:hideMark/>
          </w:tcPr>
          <w:p w:rsidR="00A736DB" w:rsidRPr="00A736DB" w:rsidRDefault="00385D6C" w:rsidP="00385D6C">
            <w:pPr>
              <w:spacing w:after="150" w:line="3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736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Проблема выбора в жизни каждого</w:t>
            </w:r>
          </w:p>
        </w:tc>
        <w:tc>
          <w:tcPr>
            <w:tcW w:w="947" w:type="dxa"/>
            <w:gridSpan w:val="2"/>
            <w:hideMark/>
          </w:tcPr>
          <w:p w:rsidR="00385D6C" w:rsidRDefault="00385D6C" w:rsidP="00385D6C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79" w:type="dxa"/>
            <w:gridSpan w:val="2"/>
          </w:tcPr>
          <w:p w:rsidR="00385D6C" w:rsidRPr="00A736DB" w:rsidRDefault="00385D6C" w:rsidP="00A736DB">
            <w:pPr>
              <w:spacing w:after="150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85D6C" w:rsidRPr="00A736DB" w:rsidTr="00196E1F">
        <w:tc>
          <w:tcPr>
            <w:tcW w:w="9464" w:type="dxa"/>
            <w:gridSpan w:val="6"/>
            <w:hideMark/>
          </w:tcPr>
          <w:p w:rsidR="00385D6C" w:rsidRPr="00A736DB" w:rsidRDefault="00385D6C" w:rsidP="00385D6C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736D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Раздел 3. Брак и семья</w:t>
            </w:r>
          </w:p>
        </w:tc>
      </w:tr>
      <w:tr w:rsidR="00385D6C" w:rsidRPr="00A736DB" w:rsidTr="00385D6C">
        <w:tc>
          <w:tcPr>
            <w:tcW w:w="1376" w:type="dxa"/>
            <w:hideMark/>
          </w:tcPr>
          <w:p w:rsidR="00A736DB" w:rsidRPr="00A736DB" w:rsidRDefault="00385D6C" w:rsidP="00385D6C">
            <w:pPr>
              <w:spacing w:after="150"/>
              <w:ind w:firstLine="70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736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6062" w:type="dxa"/>
            <w:hideMark/>
          </w:tcPr>
          <w:p w:rsidR="00A736DB" w:rsidRPr="00A736DB" w:rsidRDefault="00385D6C" w:rsidP="00385D6C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736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Институт семьи.</w:t>
            </w:r>
          </w:p>
        </w:tc>
        <w:tc>
          <w:tcPr>
            <w:tcW w:w="947" w:type="dxa"/>
            <w:gridSpan w:val="2"/>
            <w:hideMark/>
          </w:tcPr>
          <w:p w:rsidR="00385D6C" w:rsidRDefault="00385D6C" w:rsidP="00385D6C">
            <w:pPr>
              <w:jc w:val="center"/>
            </w:pPr>
            <w:r w:rsidRPr="008E52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79" w:type="dxa"/>
            <w:gridSpan w:val="2"/>
          </w:tcPr>
          <w:p w:rsidR="00385D6C" w:rsidRPr="00A736DB" w:rsidRDefault="00385D6C" w:rsidP="00A736DB">
            <w:pPr>
              <w:spacing w:after="150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85D6C" w:rsidRPr="00A736DB" w:rsidTr="00385D6C">
        <w:tc>
          <w:tcPr>
            <w:tcW w:w="1376" w:type="dxa"/>
            <w:hideMark/>
          </w:tcPr>
          <w:p w:rsidR="00A736DB" w:rsidRPr="00A736DB" w:rsidRDefault="00385D6C" w:rsidP="00385D6C">
            <w:pPr>
              <w:spacing w:after="150"/>
              <w:ind w:firstLine="70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736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6062" w:type="dxa"/>
            <w:hideMark/>
          </w:tcPr>
          <w:p w:rsidR="00A736DB" w:rsidRPr="00A736DB" w:rsidRDefault="00385D6C" w:rsidP="00385D6C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736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Современные формы семьи.</w:t>
            </w:r>
          </w:p>
        </w:tc>
        <w:tc>
          <w:tcPr>
            <w:tcW w:w="947" w:type="dxa"/>
            <w:gridSpan w:val="2"/>
            <w:hideMark/>
          </w:tcPr>
          <w:p w:rsidR="00385D6C" w:rsidRDefault="00385D6C" w:rsidP="00385D6C">
            <w:pPr>
              <w:jc w:val="center"/>
            </w:pPr>
            <w:r w:rsidRPr="008E52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79" w:type="dxa"/>
            <w:gridSpan w:val="2"/>
          </w:tcPr>
          <w:p w:rsidR="00385D6C" w:rsidRPr="00A736DB" w:rsidRDefault="00385D6C" w:rsidP="00A736DB">
            <w:pPr>
              <w:spacing w:after="150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85D6C" w:rsidRPr="00A736DB" w:rsidTr="00385D6C">
        <w:tc>
          <w:tcPr>
            <w:tcW w:w="1376" w:type="dxa"/>
            <w:hideMark/>
          </w:tcPr>
          <w:p w:rsidR="00A736DB" w:rsidRPr="00A736DB" w:rsidRDefault="00385D6C" w:rsidP="00385D6C">
            <w:pPr>
              <w:spacing w:after="150"/>
              <w:ind w:firstLine="70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736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6062" w:type="dxa"/>
            <w:hideMark/>
          </w:tcPr>
          <w:p w:rsidR="00A736DB" w:rsidRPr="00A736DB" w:rsidRDefault="00385D6C" w:rsidP="00385D6C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736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Готовность к браку. Этапы становления семьи.</w:t>
            </w:r>
          </w:p>
        </w:tc>
        <w:tc>
          <w:tcPr>
            <w:tcW w:w="947" w:type="dxa"/>
            <w:gridSpan w:val="2"/>
            <w:hideMark/>
          </w:tcPr>
          <w:p w:rsidR="00385D6C" w:rsidRDefault="00385D6C" w:rsidP="00385D6C">
            <w:pPr>
              <w:jc w:val="center"/>
            </w:pPr>
            <w:r w:rsidRPr="008E52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79" w:type="dxa"/>
            <w:gridSpan w:val="2"/>
          </w:tcPr>
          <w:p w:rsidR="00385D6C" w:rsidRPr="00A736DB" w:rsidRDefault="00385D6C" w:rsidP="00A736DB">
            <w:pPr>
              <w:spacing w:after="150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85D6C" w:rsidRPr="00A736DB" w:rsidTr="00385D6C">
        <w:trPr>
          <w:trHeight w:val="45"/>
        </w:trPr>
        <w:tc>
          <w:tcPr>
            <w:tcW w:w="1376" w:type="dxa"/>
            <w:hideMark/>
          </w:tcPr>
          <w:p w:rsidR="00A736DB" w:rsidRPr="00A736DB" w:rsidRDefault="00385D6C" w:rsidP="00385D6C">
            <w:pPr>
              <w:spacing w:after="150" w:line="45" w:lineRule="atLeast"/>
              <w:ind w:firstLine="70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736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6062" w:type="dxa"/>
            <w:hideMark/>
          </w:tcPr>
          <w:p w:rsidR="00A736DB" w:rsidRPr="00A736DB" w:rsidRDefault="00385D6C" w:rsidP="00385D6C">
            <w:pPr>
              <w:spacing w:after="150" w:line="4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736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Семейная система</w:t>
            </w:r>
          </w:p>
        </w:tc>
        <w:tc>
          <w:tcPr>
            <w:tcW w:w="947" w:type="dxa"/>
            <w:gridSpan w:val="2"/>
            <w:hideMark/>
          </w:tcPr>
          <w:p w:rsidR="00385D6C" w:rsidRDefault="00385D6C" w:rsidP="00385D6C">
            <w:pPr>
              <w:jc w:val="center"/>
            </w:pPr>
            <w:r w:rsidRPr="008E52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79" w:type="dxa"/>
            <w:gridSpan w:val="2"/>
          </w:tcPr>
          <w:p w:rsidR="00385D6C" w:rsidRPr="00A736DB" w:rsidRDefault="00385D6C" w:rsidP="00A736DB">
            <w:pPr>
              <w:spacing w:after="150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85D6C" w:rsidRPr="00A736DB" w:rsidTr="00385D6C">
        <w:trPr>
          <w:trHeight w:val="105"/>
        </w:trPr>
        <w:tc>
          <w:tcPr>
            <w:tcW w:w="1376" w:type="dxa"/>
            <w:hideMark/>
          </w:tcPr>
          <w:p w:rsidR="00A736DB" w:rsidRPr="00A736DB" w:rsidRDefault="00385D6C" w:rsidP="00385D6C">
            <w:pPr>
              <w:spacing w:after="150" w:line="105" w:lineRule="atLeast"/>
              <w:ind w:firstLine="70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736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6062" w:type="dxa"/>
            <w:hideMark/>
          </w:tcPr>
          <w:p w:rsidR="00A736DB" w:rsidRPr="00A736DB" w:rsidRDefault="00385D6C" w:rsidP="00385D6C">
            <w:pPr>
              <w:spacing w:after="150" w:line="10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736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Моя семья в настоящем и будущем</w:t>
            </w:r>
          </w:p>
        </w:tc>
        <w:tc>
          <w:tcPr>
            <w:tcW w:w="947" w:type="dxa"/>
            <w:gridSpan w:val="2"/>
            <w:hideMark/>
          </w:tcPr>
          <w:p w:rsidR="00385D6C" w:rsidRDefault="00385D6C" w:rsidP="00385D6C">
            <w:pPr>
              <w:jc w:val="center"/>
            </w:pPr>
            <w:r w:rsidRPr="008E52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79" w:type="dxa"/>
            <w:gridSpan w:val="2"/>
          </w:tcPr>
          <w:p w:rsidR="00385D6C" w:rsidRPr="00A736DB" w:rsidRDefault="00385D6C" w:rsidP="00A736DB">
            <w:pPr>
              <w:spacing w:after="150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85D6C" w:rsidRPr="00A736DB" w:rsidTr="00385D6C">
        <w:trPr>
          <w:trHeight w:val="45"/>
        </w:trPr>
        <w:tc>
          <w:tcPr>
            <w:tcW w:w="1376" w:type="dxa"/>
            <w:hideMark/>
          </w:tcPr>
          <w:p w:rsidR="00A736DB" w:rsidRPr="00A736DB" w:rsidRDefault="00385D6C" w:rsidP="00385D6C">
            <w:pPr>
              <w:spacing w:after="150" w:line="45" w:lineRule="atLeast"/>
              <w:ind w:firstLine="70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736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21</w:t>
            </w:r>
          </w:p>
        </w:tc>
        <w:tc>
          <w:tcPr>
            <w:tcW w:w="6062" w:type="dxa"/>
            <w:hideMark/>
          </w:tcPr>
          <w:p w:rsidR="00A736DB" w:rsidRPr="00A736DB" w:rsidRDefault="00385D6C" w:rsidP="00385D6C">
            <w:pPr>
              <w:spacing w:after="150" w:line="4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736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Динамика семьи</w:t>
            </w:r>
          </w:p>
        </w:tc>
        <w:tc>
          <w:tcPr>
            <w:tcW w:w="1048" w:type="dxa"/>
            <w:gridSpan w:val="3"/>
            <w:hideMark/>
          </w:tcPr>
          <w:p w:rsidR="00A736DB" w:rsidRPr="00A736DB" w:rsidRDefault="00385D6C" w:rsidP="00385D6C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78" w:type="dxa"/>
          </w:tcPr>
          <w:p w:rsidR="00385D6C" w:rsidRPr="00A736DB" w:rsidRDefault="00385D6C" w:rsidP="00A736DB">
            <w:pPr>
              <w:spacing w:after="150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85D6C" w:rsidRPr="00A736DB" w:rsidTr="0007459A">
        <w:trPr>
          <w:trHeight w:val="105"/>
        </w:trPr>
        <w:tc>
          <w:tcPr>
            <w:tcW w:w="9464" w:type="dxa"/>
            <w:gridSpan w:val="6"/>
            <w:hideMark/>
          </w:tcPr>
          <w:p w:rsidR="00385D6C" w:rsidRPr="00A736DB" w:rsidRDefault="00385D6C" w:rsidP="00385D6C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736D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Раздел 4. Секреты семейного взаимодействия</w:t>
            </w:r>
          </w:p>
        </w:tc>
      </w:tr>
      <w:tr w:rsidR="00385D6C" w:rsidRPr="00A736DB" w:rsidTr="00385D6C">
        <w:trPr>
          <w:trHeight w:val="60"/>
        </w:trPr>
        <w:tc>
          <w:tcPr>
            <w:tcW w:w="1376" w:type="dxa"/>
            <w:hideMark/>
          </w:tcPr>
          <w:p w:rsidR="00A736DB" w:rsidRPr="00A736DB" w:rsidRDefault="00385D6C" w:rsidP="00385D6C">
            <w:pPr>
              <w:spacing w:after="150" w:line="60" w:lineRule="atLeast"/>
              <w:ind w:firstLine="70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736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6062" w:type="dxa"/>
            <w:hideMark/>
          </w:tcPr>
          <w:p w:rsidR="00A736DB" w:rsidRPr="00A736DB" w:rsidRDefault="00385D6C" w:rsidP="00385D6C">
            <w:pPr>
              <w:spacing w:after="150" w:line="6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736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Семейные «игры» и семейные роли.</w:t>
            </w:r>
          </w:p>
        </w:tc>
        <w:tc>
          <w:tcPr>
            <w:tcW w:w="1048" w:type="dxa"/>
            <w:gridSpan w:val="3"/>
            <w:hideMark/>
          </w:tcPr>
          <w:p w:rsidR="00385D6C" w:rsidRDefault="0034256B" w:rsidP="00385D6C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78" w:type="dxa"/>
          </w:tcPr>
          <w:p w:rsidR="00385D6C" w:rsidRPr="00A736DB" w:rsidRDefault="00385D6C" w:rsidP="00A736DB">
            <w:pPr>
              <w:spacing w:after="150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85D6C" w:rsidRPr="00A736DB" w:rsidTr="00385D6C">
        <w:trPr>
          <w:trHeight w:val="75"/>
        </w:trPr>
        <w:tc>
          <w:tcPr>
            <w:tcW w:w="1376" w:type="dxa"/>
            <w:hideMark/>
          </w:tcPr>
          <w:p w:rsidR="00A736DB" w:rsidRPr="00A736DB" w:rsidRDefault="00385D6C" w:rsidP="00385D6C">
            <w:pPr>
              <w:spacing w:after="150" w:line="75" w:lineRule="atLeast"/>
              <w:ind w:firstLine="70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736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6062" w:type="dxa"/>
            <w:hideMark/>
          </w:tcPr>
          <w:p w:rsidR="00A736DB" w:rsidRPr="00A736DB" w:rsidRDefault="00385D6C" w:rsidP="00385D6C">
            <w:pPr>
              <w:spacing w:after="150" w:line="7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736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Семейные правила и ценности</w:t>
            </w:r>
          </w:p>
        </w:tc>
        <w:tc>
          <w:tcPr>
            <w:tcW w:w="1048" w:type="dxa"/>
            <w:gridSpan w:val="3"/>
            <w:hideMark/>
          </w:tcPr>
          <w:p w:rsidR="00385D6C" w:rsidRDefault="00385D6C" w:rsidP="00385D6C">
            <w:pPr>
              <w:jc w:val="center"/>
            </w:pPr>
            <w:r w:rsidRPr="00681D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78" w:type="dxa"/>
          </w:tcPr>
          <w:p w:rsidR="00385D6C" w:rsidRPr="00A736DB" w:rsidRDefault="00385D6C" w:rsidP="00A736DB">
            <w:pPr>
              <w:spacing w:after="150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85D6C" w:rsidRPr="00A736DB" w:rsidTr="00385D6C">
        <w:trPr>
          <w:trHeight w:val="75"/>
        </w:trPr>
        <w:tc>
          <w:tcPr>
            <w:tcW w:w="1376" w:type="dxa"/>
            <w:hideMark/>
          </w:tcPr>
          <w:p w:rsidR="00A736DB" w:rsidRPr="00A736DB" w:rsidRDefault="00385D6C" w:rsidP="00385D6C">
            <w:pPr>
              <w:spacing w:after="150" w:line="75" w:lineRule="atLeast"/>
              <w:ind w:firstLine="70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736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6062" w:type="dxa"/>
            <w:hideMark/>
          </w:tcPr>
          <w:p w:rsidR="00A736DB" w:rsidRPr="00A736DB" w:rsidRDefault="00385D6C" w:rsidP="00385D6C">
            <w:pPr>
              <w:spacing w:after="150" w:line="7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736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Взаимоотношения между супругами</w:t>
            </w:r>
          </w:p>
        </w:tc>
        <w:tc>
          <w:tcPr>
            <w:tcW w:w="1048" w:type="dxa"/>
            <w:gridSpan w:val="3"/>
            <w:hideMark/>
          </w:tcPr>
          <w:p w:rsidR="00385D6C" w:rsidRDefault="00385D6C" w:rsidP="00385D6C">
            <w:pPr>
              <w:jc w:val="center"/>
            </w:pPr>
            <w:r w:rsidRPr="00681D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78" w:type="dxa"/>
          </w:tcPr>
          <w:p w:rsidR="00385D6C" w:rsidRPr="00A736DB" w:rsidRDefault="00385D6C" w:rsidP="00A736DB">
            <w:pPr>
              <w:spacing w:after="150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85D6C" w:rsidRPr="00A736DB" w:rsidTr="00385D6C">
        <w:trPr>
          <w:trHeight w:val="90"/>
        </w:trPr>
        <w:tc>
          <w:tcPr>
            <w:tcW w:w="1376" w:type="dxa"/>
            <w:hideMark/>
          </w:tcPr>
          <w:p w:rsidR="00A736DB" w:rsidRPr="00A736DB" w:rsidRDefault="00385D6C" w:rsidP="00385D6C">
            <w:pPr>
              <w:spacing w:after="150" w:line="90" w:lineRule="atLeast"/>
              <w:ind w:firstLine="70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736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6062" w:type="dxa"/>
            <w:hideMark/>
          </w:tcPr>
          <w:p w:rsidR="00A736DB" w:rsidRPr="00A736DB" w:rsidRDefault="00385D6C" w:rsidP="00385D6C">
            <w:pPr>
              <w:spacing w:after="150" w:line="9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736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Бюджет семьи, ее хозяйство.</w:t>
            </w:r>
          </w:p>
        </w:tc>
        <w:tc>
          <w:tcPr>
            <w:tcW w:w="1048" w:type="dxa"/>
            <w:gridSpan w:val="3"/>
            <w:hideMark/>
          </w:tcPr>
          <w:p w:rsidR="00385D6C" w:rsidRDefault="00385D6C" w:rsidP="00385D6C">
            <w:pPr>
              <w:jc w:val="center"/>
            </w:pPr>
            <w:r w:rsidRPr="00681D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78" w:type="dxa"/>
          </w:tcPr>
          <w:p w:rsidR="00385D6C" w:rsidRPr="00A736DB" w:rsidRDefault="00385D6C" w:rsidP="00A736DB">
            <w:pPr>
              <w:spacing w:after="150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85D6C" w:rsidRPr="00A736DB" w:rsidTr="00385D6C">
        <w:trPr>
          <w:trHeight w:val="30"/>
        </w:trPr>
        <w:tc>
          <w:tcPr>
            <w:tcW w:w="1376" w:type="dxa"/>
            <w:hideMark/>
          </w:tcPr>
          <w:p w:rsidR="00A736DB" w:rsidRPr="00A736DB" w:rsidRDefault="00385D6C" w:rsidP="00385D6C">
            <w:pPr>
              <w:spacing w:after="150" w:line="30" w:lineRule="atLeast"/>
              <w:ind w:firstLine="70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736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6062" w:type="dxa"/>
            <w:hideMark/>
          </w:tcPr>
          <w:p w:rsidR="00A736DB" w:rsidRPr="00A736DB" w:rsidRDefault="00385D6C" w:rsidP="00385D6C">
            <w:pPr>
              <w:spacing w:after="150" w:line="3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736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Анатомия супружеских конфликтов.</w:t>
            </w:r>
          </w:p>
        </w:tc>
        <w:tc>
          <w:tcPr>
            <w:tcW w:w="1048" w:type="dxa"/>
            <w:gridSpan w:val="3"/>
            <w:hideMark/>
          </w:tcPr>
          <w:p w:rsidR="00385D6C" w:rsidRDefault="00385D6C" w:rsidP="00385D6C">
            <w:pPr>
              <w:jc w:val="center"/>
            </w:pPr>
            <w:r w:rsidRPr="00681D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78" w:type="dxa"/>
          </w:tcPr>
          <w:p w:rsidR="00385D6C" w:rsidRPr="00A736DB" w:rsidRDefault="00385D6C" w:rsidP="00A736DB">
            <w:pPr>
              <w:spacing w:after="150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85D6C" w:rsidRPr="00A736DB" w:rsidTr="00385D6C">
        <w:trPr>
          <w:trHeight w:val="360"/>
        </w:trPr>
        <w:tc>
          <w:tcPr>
            <w:tcW w:w="1376" w:type="dxa"/>
            <w:hideMark/>
          </w:tcPr>
          <w:p w:rsidR="00A736DB" w:rsidRPr="00A736DB" w:rsidRDefault="00385D6C" w:rsidP="00385D6C">
            <w:pPr>
              <w:spacing w:after="150"/>
              <w:ind w:firstLine="70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736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6062" w:type="dxa"/>
            <w:hideMark/>
          </w:tcPr>
          <w:p w:rsidR="00A736DB" w:rsidRPr="00A736DB" w:rsidRDefault="00385D6C" w:rsidP="00385D6C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736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Причины и последствия разлада семейных отношений</w:t>
            </w:r>
          </w:p>
        </w:tc>
        <w:tc>
          <w:tcPr>
            <w:tcW w:w="1048" w:type="dxa"/>
            <w:gridSpan w:val="3"/>
            <w:hideMark/>
          </w:tcPr>
          <w:p w:rsidR="00385D6C" w:rsidRDefault="0034256B" w:rsidP="00385D6C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78" w:type="dxa"/>
          </w:tcPr>
          <w:p w:rsidR="00385D6C" w:rsidRPr="00A736DB" w:rsidRDefault="00385D6C" w:rsidP="00A736DB">
            <w:pPr>
              <w:spacing w:after="150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85D6C" w:rsidRPr="00A736DB" w:rsidTr="00385D6C">
        <w:trPr>
          <w:trHeight w:val="120"/>
        </w:trPr>
        <w:tc>
          <w:tcPr>
            <w:tcW w:w="1376" w:type="dxa"/>
            <w:hideMark/>
          </w:tcPr>
          <w:p w:rsidR="00A736DB" w:rsidRPr="00A736DB" w:rsidRDefault="00385D6C" w:rsidP="00385D6C">
            <w:pPr>
              <w:spacing w:after="150" w:line="120" w:lineRule="atLeast"/>
              <w:ind w:firstLine="70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736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6062" w:type="dxa"/>
            <w:hideMark/>
          </w:tcPr>
          <w:p w:rsidR="00A736DB" w:rsidRPr="00A736DB" w:rsidRDefault="00385D6C" w:rsidP="00385D6C">
            <w:pPr>
              <w:spacing w:after="150" w:line="12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736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«Идеальная семья»</w:t>
            </w:r>
          </w:p>
        </w:tc>
        <w:tc>
          <w:tcPr>
            <w:tcW w:w="1048" w:type="dxa"/>
            <w:gridSpan w:val="3"/>
            <w:hideMark/>
          </w:tcPr>
          <w:p w:rsidR="00385D6C" w:rsidRDefault="00385D6C" w:rsidP="00385D6C">
            <w:pPr>
              <w:jc w:val="center"/>
            </w:pPr>
            <w:r w:rsidRPr="00681D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78" w:type="dxa"/>
          </w:tcPr>
          <w:p w:rsidR="00385D6C" w:rsidRPr="00A736DB" w:rsidRDefault="00385D6C" w:rsidP="00A736DB">
            <w:pPr>
              <w:spacing w:after="150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85D6C" w:rsidRPr="00A736DB" w:rsidTr="00D75E2E">
        <w:trPr>
          <w:trHeight w:val="75"/>
        </w:trPr>
        <w:tc>
          <w:tcPr>
            <w:tcW w:w="9464" w:type="dxa"/>
            <w:gridSpan w:val="6"/>
            <w:hideMark/>
          </w:tcPr>
          <w:p w:rsidR="00385D6C" w:rsidRPr="00A736DB" w:rsidRDefault="00385D6C" w:rsidP="00385D6C">
            <w:pPr>
              <w:spacing w:after="150" w:line="7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736D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Раздел 5. Семейная педагогика</w:t>
            </w:r>
          </w:p>
        </w:tc>
      </w:tr>
      <w:tr w:rsidR="00385D6C" w:rsidRPr="00A736DB" w:rsidTr="00385D6C">
        <w:trPr>
          <w:trHeight w:val="405"/>
        </w:trPr>
        <w:tc>
          <w:tcPr>
            <w:tcW w:w="1376" w:type="dxa"/>
            <w:hideMark/>
          </w:tcPr>
          <w:p w:rsidR="00A736DB" w:rsidRPr="00A736DB" w:rsidRDefault="00385D6C" w:rsidP="00385D6C">
            <w:pPr>
              <w:spacing w:after="150"/>
              <w:ind w:firstLine="70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736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6062" w:type="dxa"/>
            <w:hideMark/>
          </w:tcPr>
          <w:p w:rsidR="00A736DB" w:rsidRPr="00A736DB" w:rsidRDefault="00385D6C" w:rsidP="00385D6C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736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Взаимоотношения между родителями и молодой семьей.</w:t>
            </w:r>
          </w:p>
        </w:tc>
        <w:tc>
          <w:tcPr>
            <w:tcW w:w="1048" w:type="dxa"/>
            <w:gridSpan w:val="3"/>
            <w:hideMark/>
          </w:tcPr>
          <w:p w:rsidR="00A736DB" w:rsidRPr="00A736DB" w:rsidRDefault="0034256B" w:rsidP="00F9110A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78" w:type="dxa"/>
          </w:tcPr>
          <w:p w:rsidR="00385D6C" w:rsidRPr="00A736DB" w:rsidRDefault="00385D6C" w:rsidP="00A736DB">
            <w:pPr>
              <w:spacing w:after="150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85D6C" w:rsidRPr="00A736DB" w:rsidTr="00385D6C">
        <w:trPr>
          <w:trHeight w:val="150"/>
        </w:trPr>
        <w:tc>
          <w:tcPr>
            <w:tcW w:w="1376" w:type="dxa"/>
            <w:hideMark/>
          </w:tcPr>
          <w:p w:rsidR="00A736DB" w:rsidRPr="00A736DB" w:rsidRDefault="00385D6C" w:rsidP="00385D6C">
            <w:pPr>
              <w:spacing w:after="150" w:line="150" w:lineRule="atLeast"/>
              <w:ind w:firstLine="70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736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6062" w:type="dxa"/>
            <w:hideMark/>
          </w:tcPr>
          <w:p w:rsidR="00A736DB" w:rsidRPr="00A736DB" w:rsidRDefault="00385D6C" w:rsidP="00385D6C">
            <w:pPr>
              <w:spacing w:after="150" w:line="15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736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Семь – я, это сколько?</w:t>
            </w:r>
          </w:p>
        </w:tc>
        <w:tc>
          <w:tcPr>
            <w:tcW w:w="1048" w:type="dxa"/>
            <w:gridSpan w:val="3"/>
            <w:hideMark/>
          </w:tcPr>
          <w:p w:rsidR="00A736DB" w:rsidRPr="00A736DB" w:rsidRDefault="00385D6C" w:rsidP="00F9110A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78" w:type="dxa"/>
          </w:tcPr>
          <w:p w:rsidR="00385D6C" w:rsidRPr="00A736DB" w:rsidRDefault="00385D6C" w:rsidP="00A736DB">
            <w:pPr>
              <w:spacing w:after="150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85D6C" w:rsidRPr="00A736DB" w:rsidTr="00385D6C">
        <w:trPr>
          <w:trHeight w:val="75"/>
        </w:trPr>
        <w:tc>
          <w:tcPr>
            <w:tcW w:w="1376" w:type="dxa"/>
            <w:hideMark/>
          </w:tcPr>
          <w:p w:rsidR="00A736DB" w:rsidRPr="00A736DB" w:rsidRDefault="00385D6C" w:rsidP="00385D6C">
            <w:pPr>
              <w:spacing w:after="150" w:line="75" w:lineRule="atLeast"/>
              <w:ind w:firstLine="70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736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6062" w:type="dxa"/>
            <w:hideMark/>
          </w:tcPr>
          <w:p w:rsidR="00A736DB" w:rsidRPr="00A736DB" w:rsidRDefault="00385D6C" w:rsidP="00385D6C">
            <w:pPr>
              <w:spacing w:after="150" w:line="7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736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Развод родителей глазами детей.</w:t>
            </w:r>
          </w:p>
        </w:tc>
        <w:tc>
          <w:tcPr>
            <w:tcW w:w="1048" w:type="dxa"/>
            <w:gridSpan w:val="3"/>
            <w:hideMark/>
          </w:tcPr>
          <w:p w:rsidR="00A736DB" w:rsidRPr="00A736DB" w:rsidRDefault="00385D6C" w:rsidP="00F9110A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78" w:type="dxa"/>
          </w:tcPr>
          <w:p w:rsidR="00385D6C" w:rsidRPr="00A736DB" w:rsidRDefault="00385D6C" w:rsidP="00A736DB">
            <w:pPr>
              <w:spacing w:after="150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85D6C" w:rsidRPr="00A736DB" w:rsidTr="00385D6C">
        <w:trPr>
          <w:trHeight w:val="165"/>
        </w:trPr>
        <w:tc>
          <w:tcPr>
            <w:tcW w:w="1376" w:type="dxa"/>
            <w:hideMark/>
          </w:tcPr>
          <w:p w:rsidR="00A736DB" w:rsidRPr="00A736DB" w:rsidRDefault="00385D6C" w:rsidP="00385D6C">
            <w:pPr>
              <w:spacing w:after="150" w:line="165" w:lineRule="atLeast"/>
              <w:ind w:firstLine="70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736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6062" w:type="dxa"/>
            <w:hideMark/>
          </w:tcPr>
          <w:p w:rsidR="00A736DB" w:rsidRPr="00A736DB" w:rsidRDefault="00385D6C" w:rsidP="00385D6C">
            <w:pPr>
              <w:spacing w:after="150" w:line="16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736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Дети и родители</w:t>
            </w:r>
          </w:p>
        </w:tc>
        <w:tc>
          <w:tcPr>
            <w:tcW w:w="1048" w:type="dxa"/>
            <w:gridSpan w:val="3"/>
            <w:hideMark/>
          </w:tcPr>
          <w:p w:rsidR="00A736DB" w:rsidRPr="00A736DB" w:rsidRDefault="00385D6C" w:rsidP="00F9110A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78" w:type="dxa"/>
          </w:tcPr>
          <w:p w:rsidR="00385D6C" w:rsidRPr="00A736DB" w:rsidRDefault="00385D6C" w:rsidP="00A736DB">
            <w:pPr>
              <w:spacing w:after="150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85D6C" w:rsidRPr="00A736DB" w:rsidTr="00385D6C">
        <w:trPr>
          <w:trHeight w:val="105"/>
        </w:trPr>
        <w:tc>
          <w:tcPr>
            <w:tcW w:w="1376" w:type="dxa"/>
            <w:hideMark/>
          </w:tcPr>
          <w:p w:rsidR="00A736DB" w:rsidRPr="00A736DB" w:rsidRDefault="00385D6C" w:rsidP="00385D6C">
            <w:pPr>
              <w:spacing w:after="150" w:line="105" w:lineRule="atLeast"/>
              <w:ind w:firstLine="70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736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6062" w:type="dxa"/>
            <w:hideMark/>
          </w:tcPr>
          <w:p w:rsidR="00A736DB" w:rsidRPr="00A736DB" w:rsidRDefault="00385D6C" w:rsidP="00385D6C">
            <w:pPr>
              <w:spacing w:after="150" w:line="10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736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Взаимоотношения между родителями и детьми</w:t>
            </w:r>
          </w:p>
        </w:tc>
        <w:tc>
          <w:tcPr>
            <w:tcW w:w="1048" w:type="dxa"/>
            <w:gridSpan w:val="3"/>
            <w:hideMark/>
          </w:tcPr>
          <w:p w:rsidR="00A736DB" w:rsidRPr="00A736DB" w:rsidRDefault="00385D6C" w:rsidP="00F9110A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78" w:type="dxa"/>
          </w:tcPr>
          <w:p w:rsidR="00385D6C" w:rsidRPr="00A736DB" w:rsidRDefault="00385D6C" w:rsidP="00A736DB">
            <w:pPr>
              <w:spacing w:after="150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85D6C" w:rsidRPr="00A736DB" w:rsidTr="00385D6C">
        <w:trPr>
          <w:trHeight w:val="465"/>
        </w:trPr>
        <w:tc>
          <w:tcPr>
            <w:tcW w:w="1376" w:type="dxa"/>
            <w:hideMark/>
          </w:tcPr>
          <w:p w:rsidR="00A736DB" w:rsidRPr="00A736DB" w:rsidRDefault="00385D6C" w:rsidP="00385D6C">
            <w:pPr>
              <w:spacing w:after="150"/>
              <w:ind w:firstLine="70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736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6062" w:type="dxa"/>
            <w:hideMark/>
          </w:tcPr>
          <w:p w:rsidR="00A736DB" w:rsidRPr="00A736DB" w:rsidRDefault="00385D6C" w:rsidP="00385D6C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736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Заключительное занятие «Формула семейного счастья»</w:t>
            </w:r>
          </w:p>
        </w:tc>
        <w:tc>
          <w:tcPr>
            <w:tcW w:w="1048" w:type="dxa"/>
            <w:gridSpan w:val="3"/>
            <w:hideMark/>
          </w:tcPr>
          <w:p w:rsidR="00A736DB" w:rsidRPr="00A736DB" w:rsidRDefault="00385D6C" w:rsidP="00F9110A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78" w:type="dxa"/>
          </w:tcPr>
          <w:p w:rsidR="00385D6C" w:rsidRPr="00A736DB" w:rsidRDefault="00385D6C" w:rsidP="00A736DB">
            <w:pPr>
              <w:spacing w:after="150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85D6C" w:rsidRPr="00A736DB" w:rsidTr="00385D6C">
        <w:trPr>
          <w:trHeight w:val="465"/>
        </w:trPr>
        <w:tc>
          <w:tcPr>
            <w:tcW w:w="1376" w:type="dxa"/>
          </w:tcPr>
          <w:p w:rsidR="00385D6C" w:rsidRPr="00A736DB" w:rsidRDefault="00385D6C" w:rsidP="00385D6C">
            <w:pPr>
              <w:spacing w:after="150"/>
              <w:ind w:firstLine="70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62" w:type="dxa"/>
          </w:tcPr>
          <w:p w:rsidR="00385D6C" w:rsidRPr="00385D6C" w:rsidRDefault="00385D6C" w:rsidP="00385D6C">
            <w:pPr>
              <w:spacing w:after="150"/>
              <w:ind w:firstLine="709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385D6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048" w:type="dxa"/>
            <w:gridSpan w:val="3"/>
          </w:tcPr>
          <w:p w:rsidR="00385D6C" w:rsidRPr="00385D6C" w:rsidRDefault="00385D6C" w:rsidP="00385D6C">
            <w:pPr>
              <w:spacing w:after="150"/>
              <w:ind w:firstLine="34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385D6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978" w:type="dxa"/>
          </w:tcPr>
          <w:p w:rsidR="00385D6C" w:rsidRPr="00A736DB" w:rsidRDefault="00385D6C" w:rsidP="00A736DB">
            <w:pPr>
              <w:spacing w:after="150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A736DB" w:rsidRPr="00A736DB" w:rsidRDefault="00A736DB" w:rsidP="00A736DB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736DB" w:rsidRDefault="00A736DB" w:rsidP="00A736D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9110A" w:rsidRDefault="00F9110A" w:rsidP="00A736D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9110A" w:rsidRDefault="00F9110A" w:rsidP="00A736D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9110A" w:rsidRDefault="00F9110A" w:rsidP="00A736D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9110A" w:rsidRDefault="00F9110A" w:rsidP="00A736D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9110A" w:rsidRDefault="00F9110A" w:rsidP="00A736D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9110A" w:rsidRDefault="00F9110A" w:rsidP="00A736D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9110A" w:rsidRDefault="00F9110A" w:rsidP="00A736D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9110A" w:rsidRPr="00A736DB" w:rsidRDefault="00F9110A" w:rsidP="00A736D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9110A" w:rsidRPr="00F9110A" w:rsidRDefault="00F9110A" w:rsidP="00F9110A">
      <w:pPr>
        <w:tabs>
          <w:tab w:val="left" w:pos="1276"/>
          <w:tab w:val="left" w:pos="1418"/>
          <w:tab w:val="left" w:pos="1560"/>
        </w:tabs>
        <w:jc w:val="center"/>
        <w:rPr>
          <w:rFonts w:ascii="Times New Roman" w:hAnsi="Times New Roman" w:cs="Times New Roman"/>
          <w:b/>
          <w:kern w:val="2"/>
          <w:sz w:val="28"/>
          <w:szCs w:val="28"/>
          <w:lang w:eastAsia="ru-RU"/>
        </w:rPr>
      </w:pPr>
      <w:r w:rsidRPr="00F9110A">
        <w:rPr>
          <w:rFonts w:ascii="Times New Roman" w:hAnsi="Times New Roman" w:cs="Times New Roman"/>
          <w:b/>
          <w:kern w:val="2"/>
          <w:sz w:val="28"/>
          <w:szCs w:val="28"/>
          <w:lang w:eastAsia="ru-RU"/>
        </w:rPr>
        <w:lastRenderedPageBreak/>
        <w:t>Средства контроля</w:t>
      </w:r>
    </w:p>
    <w:p w:rsidR="00F9110A" w:rsidRPr="00F9110A" w:rsidRDefault="00F9110A" w:rsidP="00F9110A">
      <w:pPr>
        <w:tabs>
          <w:tab w:val="left" w:pos="1276"/>
          <w:tab w:val="left" w:pos="1418"/>
          <w:tab w:val="left" w:pos="1560"/>
        </w:tabs>
        <w:rPr>
          <w:rFonts w:ascii="Times New Roman" w:hAnsi="Times New Roman" w:cs="Times New Roman"/>
          <w:color w:val="000000"/>
          <w:sz w:val="28"/>
          <w:szCs w:val="28"/>
        </w:rPr>
      </w:pPr>
      <w:r w:rsidRPr="00F9110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  Текущий контроль </w:t>
      </w:r>
      <w:r w:rsidRPr="00F9110A">
        <w:rPr>
          <w:rFonts w:ascii="Times New Roman" w:hAnsi="Times New Roman" w:cs="Times New Roman"/>
          <w:color w:val="000000"/>
          <w:sz w:val="28"/>
          <w:szCs w:val="28"/>
        </w:rPr>
        <w:t>заключается в оценке знаний, выявленных у школьников на семинарских заня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тиях, а также в ходе проведения </w:t>
      </w:r>
      <w:r w:rsidRPr="00F9110A">
        <w:rPr>
          <w:rFonts w:ascii="Times New Roman" w:hAnsi="Times New Roman" w:cs="Times New Roman"/>
          <w:color w:val="000000"/>
          <w:sz w:val="28"/>
          <w:szCs w:val="28"/>
        </w:rPr>
        <w:t>контрольного тестирования в конце изучения каждой главы курса.</w:t>
      </w:r>
      <w:r w:rsidRPr="00F9110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9110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  Итоговый контроль </w:t>
      </w:r>
      <w:r w:rsidRPr="00F9110A">
        <w:rPr>
          <w:rFonts w:ascii="Times New Roman" w:hAnsi="Times New Roman" w:cs="Times New Roman"/>
          <w:color w:val="000000"/>
          <w:sz w:val="28"/>
          <w:szCs w:val="28"/>
        </w:rPr>
        <w:t>осуществляется в виде сдачи зачета, в форме</w:t>
      </w:r>
      <w:r w:rsidRPr="00F9110A">
        <w:rPr>
          <w:rFonts w:ascii="Times New Roman" w:hAnsi="Times New Roman" w:cs="Times New Roman"/>
          <w:color w:val="000000"/>
          <w:sz w:val="28"/>
          <w:szCs w:val="28"/>
        </w:rPr>
        <w:br/>
        <w:t>собеседования или написания реферата по тематике учебного курса.</w:t>
      </w:r>
      <w:r w:rsidRPr="00F9110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E3704">
        <w:rPr>
          <w:rFonts w:ascii="Times New Roman" w:hAnsi="Times New Roman" w:cs="Times New Roman"/>
          <w:color w:val="000000"/>
          <w:sz w:val="28"/>
          <w:szCs w:val="28"/>
          <w:u w:val="single"/>
        </w:rPr>
        <w:t>Формы контроля знаний:</w:t>
      </w:r>
      <w:r w:rsidRPr="00F9110A">
        <w:rPr>
          <w:rFonts w:ascii="Times New Roman" w:hAnsi="Times New Roman" w:cs="Times New Roman"/>
          <w:color w:val="000000"/>
          <w:sz w:val="28"/>
          <w:szCs w:val="28"/>
        </w:rPr>
        <w:br/>
        <w:t>- тестовые задания для самопроверки в конце темы (электронная версия и</w:t>
      </w:r>
      <w:r w:rsidRPr="00F9110A">
        <w:rPr>
          <w:rFonts w:ascii="Times New Roman" w:hAnsi="Times New Roman" w:cs="Times New Roman"/>
          <w:color w:val="000000"/>
          <w:sz w:val="28"/>
          <w:szCs w:val="28"/>
        </w:rPr>
        <w:br/>
        <w:t>бумажный вариант);</w:t>
      </w:r>
      <w:r w:rsidRPr="00F9110A">
        <w:rPr>
          <w:rFonts w:ascii="Times New Roman" w:hAnsi="Times New Roman" w:cs="Times New Roman"/>
          <w:color w:val="000000"/>
          <w:sz w:val="28"/>
          <w:szCs w:val="28"/>
        </w:rPr>
        <w:br/>
        <w:t>- контрольные задания, понятийные диктанты, тематические эссе;</w:t>
      </w:r>
      <w:r w:rsidRPr="00F9110A">
        <w:rPr>
          <w:rFonts w:ascii="Times New Roman" w:hAnsi="Times New Roman" w:cs="Times New Roman"/>
          <w:color w:val="000000"/>
          <w:sz w:val="28"/>
          <w:szCs w:val="28"/>
        </w:rPr>
        <w:br/>
        <w:t>- выполнение творческих заданий;</w:t>
      </w:r>
      <w:r w:rsidRPr="00F9110A">
        <w:rPr>
          <w:rFonts w:ascii="Times New Roman" w:hAnsi="Times New Roman" w:cs="Times New Roman"/>
          <w:color w:val="000000"/>
          <w:sz w:val="28"/>
          <w:szCs w:val="28"/>
        </w:rPr>
        <w:br/>
        <w:t>- рефераты и исследовательские работы.</w:t>
      </w:r>
      <w:r w:rsidRPr="00F9110A">
        <w:rPr>
          <w:rFonts w:ascii="Times New Roman" w:hAnsi="Times New Roman" w:cs="Times New Roman"/>
          <w:color w:val="000000"/>
          <w:sz w:val="28"/>
          <w:szCs w:val="28"/>
        </w:rPr>
        <w:br/>
        <w:t>Периодически знания и умения по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пройденным темам проверяются в </w:t>
      </w:r>
      <w:r w:rsidRPr="00F9110A">
        <w:rPr>
          <w:rFonts w:ascii="Times New Roman" w:hAnsi="Times New Roman" w:cs="Times New Roman"/>
          <w:color w:val="000000"/>
          <w:sz w:val="28"/>
          <w:szCs w:val="28"/>
        </w:rPr>
        <w:t>форме тестовых заданий. При тестирова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нии (на бумажных носителях) все </w:t>
      </w:r>
      <w:r w:rsidRPr="00F9110A">
        <w:rPr>
          <w:rFonts w:ascii="Times New Roman" w:hAnsi="Times New Roman" w:cs="Times New Roman"/>
          <w:color w:val="000000"/>
          <w:sz w:val="28"/>
          <w:szCs w:val="28"/>
        </w:rPr>
        <w:t>верные ответы берутся за 100%, отметк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 выставляется в соответствии с </w:t>
      </w:r>
      <w:r w:rsidRPr="00F9110A">
        <w:rPr>
          <w:rFonts w:ascii="Times New Roman" w:hAnsi="Times New Roman" w:cs="Times New Roman"/>
          <w:color w:val="000000"/>
          <w:sz w:val="28"/>
          <w:szCs w:val="28"/>
        </w:rPr>
        <w:t>таблицей:</w:t>
      </w:r>
      <w:r w:rsidRPr="00F9110A">
        <w:rPr>
          <w:rFonts w:ascii="Times New Roman" w:hAnsi="Times New Roman" w:cs="Times New Roman"/>
          <w:color w:val="000000"/>
          <w:sz w:val="28"/>
          <w:szCs w:val="28"/>
        </w:rPr>
        <w:br/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F9110A" w:rsidRPr="00F9110A" w:rsidTr="00BB3ACE">
        <w:tc>
          <w:tcPr>
            <w:tcW w:w="4785" w:type="dxa"/>
          </w:tcPr>
          <w:p w:rsidR="00F9110A" w:rsidRPr="00F9110A" w:rsidRDefault="00F9110A" w:rsidP="00F9110A">
            <w:pPr>
              <w:tabs>
                <w:tab w:val="left" w:pos="1276"/>
                <w:tab w:val="left" w:pos="1418"/>
                <w:tab w:val="left" w:pos="1560"/>
              </w:tabs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9110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Процент выполнения задания</w:t>
            </w:r>
          </w:p>
        </w:tc>
        <w:tc>
          <w:tcPr>
            <w:tcW w:w="4785" w:type="dxa"/>
          </w:tcPr>
          <w:p w:rsidR="00F9110A" w:rsidRPr="00F9110A" w:rsidRDefault="00F9110A" w:rsidP="00F9110A">
            <w:pPr>
              <w:tabs>
                <w:tab w:val="left" w:pos="1276"/>
                <w:tab w:val="left" w:pos="1418"/>
                <w:tab w:val="left" w:pos="1560"/>
              </w:tabs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9110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Отметка</w:t>
            </w:r>
          </w:p>
        </w:tc>
      </w:tr>
      <w:tr w:rsidR="00F9110A" w:rsidRPr="00F9110A" w:rsidTr="00BB3ACE">
        <w:tc>
          <w:tcPr>
            <w:tcW w:w="4785" w:type="dxa"/>
          </w:tcPr>
          <w:p w:rsidR="00F9110A" w:rsidRPr="00F9110A" w:rsidRDefault="00F9110A" w:rsidP="00F9110A">
            <w:pPr>
              <w:tabs>
                <w:tab w:val="left" w:pos="1276"/>
                <w:tab w:val="left" w:pos="1418"/>
                <w:tab w:val="left" w:pos="1560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911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85 % и более</w:t>
            </w:r>
          </w:p>
        </w:tc>
        <w:tc>
          <w:tcPr>
            <w:tcW w:w="4785" w:type="dxa"/>
          </w:tcPr>
          <w:p w:rsidR="00F9110A" w:rsidRPr="00F9110A" w:rsidRDefault="00F9110A" w:rsidP="00F9110A">
            <w:pPr>
              <w:tabs>
                <w:tab w:val="left" w:pos="1276"/>
                <w:tab w:val="left" w:pos="1418"/>
                <w:tab w:val="left" w:pos="1560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911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«5»</w:t>
            </w:r>
          </w:p>
        </w:tc>
      </w:tr>
      <w:tr w:rsidR="00F9110A" w:rsidRPr="00F9110A" w:rsidTr="00BB3ACE">
        <w:tc>
          <w:tcPr>
            <w:tcW w:w="4785" w:type="dxa"/>
          </w:tcPr>
          <w:p w:rsidR="00F9110A" w:rsidRPr="00F9110A" w:rsidRDefault="00F9110A" w:rsidP="00F9110A">
            <w:pPr>
              <w:tabs>
                <w:tab w:val="left" w:pos="1276"/>
                <w:tab w:val="left" w:pos="1418"/>
                <w:tab w:val="left" w:pos="1560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911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70 – 84%</w:t>
            </w:r>
          </w:p>
        </w:tc>
        <w:tc>
          <w:tcPr>
            <w:tcW w:w="4785" w:type="dxa"/>
          </w:tcPr>
          <w:p w:rsidR="00F9110A" w:rsidRPr="00F9110A" w:rsidRDefault="00F9110A" w:rsidP="00F9110A">
            <w:pPr>
              <w:tabs>
                <w:tab w:val="left" w:pos="1276"/>
                <w:tab w:val="left" w:pos="1418"/>
                <w:tab w:val="left" w:pos="1560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911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«4»</w:t>
            </w:r>
          </w:p>
        </w:tc>
      </w:tr>
      <w:tr w:rsidR="00F9110A" w:rsidRPr="00F9110A" w:rsidTr="00BB3ACE">
        <w:tc>
          <w:tcPr>
            <w:tcW w:w="4785" w:type="dxa"/>
          </w:tcPr>
          <w:p w:rsidR="00F9110A" w:rsidRPr="00F9110A" w:rsidRDefault="00F9110A" w:rsidP="00F9110A">
            <w:pPr>
              <w:tabs>
                <w:tab w:val="left" w:pos="1276"/>
                <w:tab w:val="left" w:pos="1418"/>
                <w:tab w:val="left" w:pos="1560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911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60 – 69%</w:t>
            </w:r>
          </w:p>
        </w:tc>
        <w:tc>
          <w:tcPr>
            <w:tcW w:w="4785" w:type="dxa"/>
          </w:tcPr>
          <w:p w:rsidR="00F9110A" w:rsidRPr="00F9110A" w:rsidRDefault="00F9110A" w:rsidP="00F9110A">
            <w:pPr>
              <w:tabs>
                <w:tab w:val="left" w:pos="1276"/>
                <w:tab w:val="left" w:pos="1418"/>
                <w:tab w:val="left" w:pos="1560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911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«3»</w:t>
            </w:r>
          </w:p>
        </w:tc>
      </w:tr>
      <w:tr w:rsidR="00F9110A" w:rsidRPr="00F9110A" w:rsidTr="00BB3ACE">
        <w:tc>
          <w:tcPr>
            <w:tcW w:w="4785" w:type="dxa"/>
          </w:tcPr>
          <w:p w:rsidR="00F9110A" w:rsidRPr="00F9110A" w:rsidRDefault="00F9110A" w:rsidP="00F9110A">
            <w:pPr>
              <w:tabs>
                <w:tab w:val="left" w:pos="1276"/>
                <w:tab w:val="left" w:pos="1418"/>
                <w:tab w:val="left" w:pos="1560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911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Менее 60%</w:t>
            </w:r>
          </w:p>
        </w:tc>
        <w:tc>
          <w:tcPr>
            <w:tcW w:w="4785" w:type="dxa"/>
          </w:tcPr>
          <w:p w:rsidR="00F9110A" w:rsidRPr="00F9110A" w:rsidRDefault="00F9110A" w:rsidP="00F9110A">
            <w:pPr>
              <w:tabs>
                <w:tab w:val="left" w:pos="1276"/>
                <w:tab w:val="left" w:pos="1418"/>
                <w:tab w:val="left" w:pos="1560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911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«2»</w:t>
            </w:r>
          </w:p>
        </w:tc>
      </w:tr>
      <w:tr w:rsidR="00F9110A" w:rsidRPr="00F9110A" w:rsidTr="00BB3ACE">
        <w:tc>
          <w:tcPr>
            <w:tcW w:w="4785" w:type="dxa"/>
          </w:tcPr>
          <w:p w:rsidR="00F9110A" w:rsidRPr="00F9110A" w:rsidRDefault="00F9110A" w:rsidP="00F9110A">
            <w:pPr>
              <w:tabs>
                <w:tab w:val="left" w:pos="1276"/>
                <w:tab w:val="left" w:pos="1418"/>
                <w:tab w:val="left" w:pos="1560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911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 работе не приступал</w:t>
            </w:r>
          </w:p>
        </w:tc>
        <w:tc>
          <w:tcPr>
            <w:tcW w:w="4785" w:type="dxa"/>
          </w:tcPr>
          <w:p w:rsidR="00F9110A" w:rsidRPr="00F9110A" w:rsidRDefault="00F9110A" w:rsidP="00F9110A">
            <w:pPr>
              <w:tabs>
                <w:tab w:val="left" w:pos="1276"/>
                <w:tab w:val="left" w:pos="1418"/>
                <w:tab w:val="left" w:pos="1560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911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«1»</w:t>
            </w:r>
          </w:p>
        </w:tc>
      </w:tr>
    </w:tbl>
    <w:p w:rsidR="00F9110A" w:rsidRPr="00F9110A" w:rsidRDefault="00F9110A" w:rsidP="00F9110A">
      <w:pPr>
        <w:tabs>
          <w:tab w:val="left" w:pos="1276"/>
          <w:tab w:val="left" w:pos="1418"/>
          <w:tab w:val="left" w:pos="1560"/>
        </w:tabs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F9110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9110A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Средства </w:t>
      </w:r>
      <w:proofErr w:type="gramStart"/>
      <w:r w:rsidRPr="00F9110A">
        <w:rPr>
          <w:rFonts w:ascii="Times New Roman" w:hAnsi="Times New Roman" w:cs="Times New Roman"/>
          <w:color w:val="000000"/>
          <w:sz w:val="28"/>
          <w:szCs w:val="28"/>
          <w:u w:val="single"/>
        </w:rPr>
        <w:t>мониторинга.</w:t>
      </w:r>
      <w:r w:rsidRPr="00F9110A">
        <w:rPr>
          <w:rFonts w:ascii="Times New Roman" w:hAnsi="Times New Roman" w:cs="Times New Roman"/>
          <w:color w:val="000000"/>
          <w:sz w:val="28"/>
          <w:szCs w:val="28"/>
          <w:u w:val="single"/>
        </w:rPr>
        <w:br/>
      </w:r>
      <w:r w:rsidRPr="00F9110A">
        <w:rPr>
          <w:rFonts w:ascii="Times New Roman" w:hAnsi="Times New Roman" w:cs="Times New Roman"/>
          <w:color w:val="000000"/>
          <w:sz w:val="28"/>
          <w:szCs w:val="28"/>
        </w:rPr>
        <w:t>-</w:t>
      </w:r>
      <w:proofErr w:type="gramEnd"/>
      <w:r w:rsidRPr="00F9110A">
        <w:rPr>
          <w:rFonts w:ascii="Times New Roman" w:hAnsi="Times New Roman" w:cs="Times New Roman"/>
          <w:color w:val="000000"/>
          <w:sz w:val="28"/>
          <w:szCs w:val="28"/>
        </w:rPr>
        <w:t xml:space="preserve"> первоначальное и закрепляющее анкетирование по основным проблемам</w:t>
      </w:r>
      <w:r w:rsidRPr="00F9110A">
        <w:rPr>
          <w:rFonts w:ascii="Times New Roman" w:hAnsi="Times New Roman" w:cs="Times New Roman"/>
          <w:color w:val="000000"/>
          <w:sz w:val="28"/>
          <w:szCs w:val="28"/>
        </w:rPr>
        <w:br/>
        <w:t>курса;</w:t>
      </w:r>
      <w:r w:rsidRPr="00F9110A">
        <w:rPr>
          <w:rFonts w:ascii="Times New Roman" w:hAnsi="Times New Roman" w:cs="Times New Roman"/>
          <w:color w:val="000000"/>
          <w:sz w:val="28"/>
          <w:szCs w:val="28"/>
        </w:rPr>
        <w:br/>
        <w:t>- тестирование (например, выявление типа эмоциональной направленности</w:t>
      </w:r>
      <w:r w:rsidRPr="00F9110A">
        <w:rPr>
          <w:rFonts w:ascii="Times New Roman" w:hAnsi="Times New Roman" w:cs="Times New Roman"/>
          <w:color w:val="000000"/>
          <w:sz w:val="28"/>
          <w:szCs w:val="28"/>
        </w:rPr>
        <w:br/>
        <w:t>личности);</w:t>
      </w:r>
      <w:r w:rsidRPr="00F9110A">
        <w:rPr>
          <w:rFonts w:ascii="Times New Roman" w:hAnsi="Times New Roman" w:cs="Times New Roman"/>
          <w:color w:val="000000"/>
          <w:sz w:val="28"/>
          <w:szCs w:val="28"/>
        </w:rPr>
        <w:br/>
        <w:t>- наблюдение за эмоциональным откликом учащихся на содержание учебного</w:t>
      </w:r>
      <w:r w:rsidRPr="00F9110A">
        <w:rPr>
          <w:rFonts w:ascii="Times New Roman" w:hAnsi="Times New Roman" w:cs="Times New Roman"/>
        </w:rPr>
        <w:t xml:space="preserve"> </w:t>
      </w:r>
      <w:r w:rsidRPr="00F9110A">
        <w:rPr>
          <w:rFonts w:ascii="Times New Roman" w:hAnsi="Times New Roman" w:cs="Times New Roman"/>
          <w:color w:val="000000"/>
          <w:sz w:val="28"/>
          <w:szCs w:val="28"/>
        </w:rPr>
        <w:t>материала;</w:t>
      </w:r>
    </w:p>
    <w:p w:rsidR="00F9110A" w:rsidRPr="00F9110A" w:rsidRDefault="00F9110A" w:rsidP="00F9110A">
      <w:pPr>
        <w:tabs>
          <w:tab w:val="left" w:pos="1276"/>
          <w:tab w:val="left" w:pos="1418"/>
          <w:tab w:val="left" w:pos="1560"/>
        </w:tabs>
        <w:spacing w:after="0"/>
        <w:jc w:val="both"/>
        <w:rPr>
          <w:rFonts w:ascii="Times New Roman" w:hAnsi="Times New Roman" w:cs="Times New Roman"/>
          <w:kern w:val="2"/>
          <w:lang w:eastAsia="ru-RU"/>
        </w:rPr>
      </w:pPr>
      <w:r w:rsidRPr="00F9110A">
        <w:rPr>
          <w:rFonts w:ascii="Times New Roman" w:hAnsi="Times New Roman" w:cs="Times New Roman"/>
          <w:color w:val="000000"/>
          <w:sz w:val="28"/>
          <w:szCs w:val="28"/>
        </w:rPr>
        <w:t>- анализ результатов деятельности (выполнение творческих заданий).</w:t>
      </w:r>
    </w:p>
    <w:p w:rsidR="00F9110A" w:rsidRDefault="00F9110A" w:rsidP="00F9110A">
      <w:pPr>
        <w:autoSpaceDE w:val="0"/>
        <w:autoSpaceDN w:val="0"/>
        <w:adjustRightInd w:val="0"/>
        <w:spacing w:after="0"/>
        <w:jc w:val="center"/>
        <w:rPr>
          <w:rFonts w:eastAsia="Calibri"/>
          <w:b/>
          <w:bCs/>
          <w:sz w:val="28"/>
          <w:szCs w:val="28"/>
        </w:rPr>
      </w:pPr>
    </w:p>
    <w:p w:rsidR="00F9110A" w:rsidRDefault="00F9110A" w:rsidP="00F9110A">
      <w:pPr>
        <w:autoSpaceDE w:val="0"/>
        <w:autoSpaceDN w:val="0"/>
        <w:adjustRightInd w:val="0"/>
        <w:jc w:val="center"/>
        <w:rPr>
          <w:rFonts w:eastAsia="Calibri"/>
          <w:b/>
          <w:bCs/>
          <w:sz w:val="28"/>
          <w:szCs w:val="28"/>
        </w:rPr>
      </w:pPr>
    </w:p>
    <w:p w:rsidR="00F9110A" w:rsidRDefault="00F9110A" w:rsidP="00F9110A">
      <w:pPr>
        <w:autoSpaceDE w:val="0"/>
        <w:autoSpaceDN w:val="0"/>
        <w:adjustRightInd w:val="0"/>
        <w:jc w:val="center"/>
        <w:rPr>
          <w:rFonts w:eastAsia="Calibri"/>
          <w:b/>
          <w:bCs/>
          <w:sz w:val="28"/>
          <w:szCs w:val="28"/>
        </w:rPr>
      </w:pPr>
    </w:p>
    <w:p w:rsidR="00F9110A" w:rsidRDefault="00F9110A" w:rsidP="00F9110A">
      <w:pPr>
        <w:autoSpaceDE w:val="0"/>
        <w:autoSpaceDN w:val="0"/>
        <w:adjustRightInd w:val="0"/>
        <w:jc w:val="center"/>
        <w:rPr>
          <w:rFonts w:eastAsia="Calibri"/>
          <w:b/>
          <w:bCs/>
          <w:sz w:val="28"/>
          <w:szCs w:val="28"/>
        </w:rPr>
      </w:pPr>
    </w:p>
    <w:p w:rsidR="00F9110A" w:rsidRDefault="00F9110A" w:rsidP="00F9110A">
      <w:pPr>
        <w:autoSpaceDE w:val="0"/>
        <w:autoSpaceDN w:val="0"/>
        <w:adjustRightInd w:val="0"/>
        <w:jc w:val="center"/>
        <w:rPr>
          <w:rFonts w:eastAsia="Calibri"/>
          <w:b/>
          <w:bCs/>
          <w:sz w:val="28"/>
          <w:szCs w:val="28"/>
        </w:rPr>
      </w:pPr>
    </w:p>
    <w:p w:rsidR="00F9110A" w:rsidRPr="00F9110A" w:rsidRDefault="00F9110A" w:rsidP="00F9110A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  <w:r w:rsidRPr="00F9110A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Учебно-методическое обеспечение программы</w:t>
      </w:r>
    </w:p>
    <w:p w:rsidR="00F9110A" w:rsidRPr="00F9110A" w:rsidRDefault="00F9110A" w:rsidP="00F9110A">
      <w:pPr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F9110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1. «Нравственные основы семейной жизни. 10-11 классы», часть 1 с мультимедийным приложением. - Благотворительный фонд «Просветитель», 2017. </w:t>
      </w:r>
    </w:p>
    <w:p w:rsidR="00F9110A" w:rsidRPr="00F9110A" w:rsidRDefault="00F9110A" w:rsidP="00F9110A">
      <w:pPr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F9110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2. «Нравственные основы семейной жизни. 10-11 классы», часть 2 с мультимедийным приложением. - Благотворит</w:t>
      </w:r>
      <w:r w:rsidR="004E370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ельный фонд «Просветитель», 2019</w:t>
      </w:r>
      <w:r w:rsidRPr="00F9110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F9110A" w:rsidRPr="00F9110A" w:rsidRDefault="00F9110A" w:rsidP="00F9110A">
      <w:pPr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F9110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3. «Нравственные основы семейной жизни. 10-11 классы», хрестоматия. - Благотворительный фонд «Просветитель», 2017.  </w:t>
      </w:r>
    </w:p>
    <w:p w:rsidR="00F9110A" w:rsidRPr="00F9110A" w:rsidRDefault="004E3704" w:rsidP="00F9110A">
      <w:pPr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4</w:t>
      </w:r>
      <w:r w:rsidR="00F9110A" w:rsidRPr="00F9110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 Программа учебного курса «Нравственные основы семейной жизни. 10-11 классы», часть 1 и 2 для обучающихся по образовательным программам общего и профессионального (основного и дополнительного) образования - Благотворительный фонд «Просветитель», 201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8</w:t>
      </w:r>
      <w:r w:rsidR="00F9110A" w:rsidRPr="00F9110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9110A" w:rsidRPr="00F9110A" w:rsidRDefault="004E3704" w:rsidP="00F9110A">
      <w:pPr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5</w:t>
      </w:r>
      <w:r w:rsidR="00F9110A" w:rsidRPr="00F9110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 «Нравственные основы семейной жизни». Методические рекомендации для педагога. - Благотворит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ельный фонд «Просветитель», 2020</w:t>
      </w:r>
      <w:r w:rsidR="00F9110A" w:rsidRPr="00F9110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736DB" w:rsidRPr="00F9110A" w:rsidRDefault="00A736DB" w:rsidP="00F9110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A736DB" w:rsidRPr="00F9110A" w:rsidSect="00A736DB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ejaVu Sans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3339AF"/>
    <w:multiLevelType w:val="multilevel"/>
    <w:tmpl w:val="3F3ADF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81D21D9"/>
    <w:multiLevelType w:val="hybridMultilevel"/>
    <w:tmpl w:val="56E2A58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6D5472C"/>
    <w:multiLevelType w:val="multilevel"/>
    <w:tmpl w:val="46BC2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82861EF"/>
    <w:multiLevelType w:val="multilevel"/>
    <w:tmpl w:val="95708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8825C12"/>
    <w:multiLevelType w:val="multilevel"/>
    <w:tmpl w:val="BBCAE2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A347651"/>
    <w:multiLevelType w:val="multilevel"/>
    <w:tmpl w:val="91A29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BFE03EF"/>
    <w:multiLevelType w:val="hybridMultilevel"/>
    <w:tmpl w:val="75BC2C1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EAE70CB"/>
    <w:multiLevelType w:val="multilevel"/>
    <w:tmpl w:val="C8701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4892C2F"/>
    <w:multiLevelType w:val="multilevel"/>
    <w:tmpl w:val="777AE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EB561B7"/>
    <w:multiLevelType w:val="multilevel"/>
    <w:tmpl w:val="FD6A8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8"/>
  </w:num>
  <w:num w:numId="4">
    <w:abstractNumId w:val="7"/>
  </w:num>
  <w:num w:numId="5">
    <w:abstractNumId w:val="5"/>
  </w:num>
  <w:num w:numId="6">
    <w:abstractNumId w:val="2"/>
  </w:num>
  <w:num w:numId="7">
    <w:abstractNumId w:val="4"/>
  </w:num>
  <w:num w:numId="8">
    <w:abstractNumId w:val="9"/>
  </w:num>
  <w:num w:numId="9">
    <w:abstractNumId w:val="1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36DB"/>
    <w:rsid w:val="0016087B"/>
    <w:rsid w:val="003140E6"/>
    <w:rsid w:val="0034256B"/>
    <w:rsid w:val="00385D6C"/>
    <w:rsid w:val="004E3704"/>
    <w:rsid w:val="00505089"/>
    <w:rsid w:val="00A736DB"/>
    <w:rsid w:val="00F91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07D87C0-7198-41FB-AFF9-AC442D398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736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rsid w:val="00A736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1"/>
    <w:qFormat/>
    <w:rsid w:val="00A736DB"/>
    <w:pPr>
      <w:tabs>
        <w:tab w:val="left" w:pos="709"/>
      </w:tabs>
      <w:suppressAutoHyphens/>
      <w:spacing w:line="276" w:lineRule="atLeast"/>
    </w:pPr>
    <w:rPr>
      <w:rFonts w:ascii="Calibri" w:eastAsia="DejaVu Sans" w:hAnsi="Calibri" w:cs="DejaVu Sans"/>
      <w:color w:val="00000A"/>
    </w:rPr>
  </w:style>
  <w:style w:type="paragraph" w:customStyle="1" w:styleId="c6">
    <w:name w:val="c6"/>
    <w:basedOn w:val="a"/>
    <w:rsid w:val="003140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a7"/>
    <w:uiPriority w:val="1"/>
    <w:qFormat/>
    <w:rsid w:val="003140E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Знак"/>
    <w:basedOn w:val="a0"/>
    <w:link w:val="a6"/>
    <w:uiPriority w:val="1"/>
    <w:rsid w:val="003140E6"/>
    <w:rPr>
      <w:rFonts w:ascii="Times New Roman" w:eastAsia="Times New Roman" w:hAnsi="Times New Roman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3140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140E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193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FE326F-C593-43B5-BD59-B216E74399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2169</Words>
  <Characters>12369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Студент</cp:lastModifiedBy>
  <cp:revision>5</cp:revision>
  <cp:lastPrinted>2021-11-17T06:43:00Z</cp:lastPrinted>
  <dcterms:created xsi:type="dcterms:W3CDTF">2021-11-16T10:09:00Z</dcterms:created>
  <dcterms:modified xsi:type="dcterms:W3CDTF">2022-04-13T12:55:00Z</dcterms:modified>
</cp:coreProperties>
</file>